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441D6" w14:textId="77777777" w:rsidR="00425B17" w:rsidRPr="00364887" w:rsidRDefault="00425B17" w:rsidP="002624F0">
      <w:pPr>
        <w:rPr>
          <w:rFonts w:asciiTheme="minorHAnsi" w:hAnsiTheme="minorHAnsi" w:cs="Arial"/>
          <w:b/>
          <w:bCs/>
        </w:rPr>
      </w:pPr>
    </w:p>
    <w:tbl>
      <w:tblPr>
        <w:tblpPr w:leftFromText="141" w:rightFromText="141" w:vertAnchor="text" w:horzAnchor="margin" w:tblpY="-14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8"/>
        <w:gridCol w:w="5808"/>
      </w:tblGrid>
      <w:tr w:rsidR="00425B17" w:rsidRPr="00364887" w14:paraId="6FB196C8" w14:textId="77777777" w:rsidTr="00AB743C">
        <w:trPr>
          <w:trHeight w:val="1975"/>
        </w:trPr>
        <w:tc>
          <w:tcPr>
            <w:tcW w:w="4648" w:type="dxa"/>
            <w:tcBorders>
              <w:top w:val="single" w:sz="4" w:space="0" w:color="auto"/>
              <w:left w:val="single" w:sz="4" w:space="0" w:color="auto"/>
              <w:bottom w:val="single" w:sz="4" w:space="0" w:color="auto"/>
              <w:right w:val="single" w:sz="4" w:space="0" w:color="auto"/>
            </w:tcBorders>
            <w:vAlign w:val="center"/>
          </w:tcPr>
          <w:p w14:paraId="18AEA49B" w14:textId="77777777" w:rsidR="00425B17" w:rsidRPr="00364887" w:rsidRDefault="00B127F5" w:rsidP="00AB743C">
            <w:pPr>
              <w:jc w:val="center"/>
              <w:rPr>
                <w:rFonts w:asciiTheme="minorHAnsi" w:hAnsiTheme="minorHAnsi" w:cs="Helvetica"/>
                <w:b/>
                <w:sz w:val="22"/>
                <w:szCs w:val="22"/>
              </w:rPr>
            </w:pPr>
            <w:r w:rsidRPr="006A4F9A">
              <w:rPr>
                <w:rFonts w:ascii="Helvetica" w:hAnsi="Helvetica" w:cs="Helvetica"/>
                <w:b/>
                <w:noProof/>
                <w:sz w:val="20"/>
              </w:rPr>
              <w:drawing>
                <wp:inline distT="0" distB="0" distL="0" distR="0" wp14:anchorId="0CF3CCCC" wp14:editId="000453CD">
                  <wp:extent cx="2686050" cy="514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7EED9D81" w14:textId="77777777" w:rsidR="00425B17" w:rsidRPr="00364887" w:rsidRDefault="00425B17" w:rsidP="00AB743C">
            <w:pPr>
              <w:jc w:val="center"/>
              <w:rPr>
                <w:rFonts w:asciiTheme="minorHAnsi" w:hAnsiTheme="minorHAnsi" w:cs="Helvetica"/>
                <w:b/>
                <w:sz w:val="22"/>
                <w:szCs w:val="22"/>
              </w:rPr>
            </w:pPr>
          </w:p>
        </w:tc>
        <w:tc>
          <w:tcPr>
            <w:tcW w:w="5808" w:type="dxa"/>
            <w:tcBorders>
              <w:top w:val="single" w:sz="4" w:space="0" w:color="auto"/>
              <w:left w:val="single" w:sz="4" w:space="0" w:color="auto"/>
              <w:bottom w:val="single" w:sz="4" w:space="0" w:color="auto"/>
              <w:right w:val="single" w:sz="4" w:space="0" w:color="auto"/>
            </w:tcBorders>
          </w:tcPr>
          <w:p w14:paraId="7CC05DD6" w14:textId="77777777" w:rsidR="00425B17" w:rsidRPr="00BE6E73" w:rsidRDefault="00425B17" w:rsidP="00BE6E73">
            <w:pPr>
              <w:jc w:val="center"/>
              <w:rPr>
                <w:rFonts w:asciiTheme="minorHAnsi" w:hAnsiTheme="minorHAnsi" w:cs="Helvetica"/>
                <w:b/>
                <w:sz w:val="22"/>
                <w:szCs w:val="22"/>
              </w:rPr>
            </w:pPr>
          </w:p>
          <w:p w14:paraId="451CE907" w14:textId="4A8C694D"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Chambre de Commerce et d’Industrie</w:t>
            </w:r>
          </w:p>
          <w:p w14:paraId="01249A99" w14:textId="77777777" w:rsidR="00BE6E73" w:rsidRPr="00BE6E73" w:rsidRDefault="00BE6E73" w:rsidP="00BE6E73">
            <w:pPr>
              <w:jc w:val="center"/>
              <w:rPr>
                <w:rFonts w:asciiTheme="minorHAnsi" w:hAnsiTheme="minorHAnsi" w:cs="Helvetica"/>
                <w:b/>
                <w:sz w:val="22"/>
                <w:szCs w:val="22"/>
              </w:rPr>
            </w:pPr>
            <w:proofErr w:type="gramStart"/>
            <w:r w:rsidRPr="00BE6E73">
              <w:rPr>
                <w:rFonts w:asciiTheme="minorHAnsi" w:hAnsiTheme="minorHAnsi" w:cs="Helvetica"/>
                <w:b/>
                <w:sz w:val="22"/>
                <w:szCs w:val="22"/>
              </w:rPr>
              <w:t>de</w:t>
            </w:r>
            <w:proofErr w:type="gramEnd"/>
            <w:r w:rsidRPr="00BE6E73">
              <w:rPr>
                <w:rFonts w:asciiTheme="minorHAnsi" w:hAnsiTheme="minorHAnsi" w:cs="Helvetica"/>
                <w:b/>
                <w:sz w:val="22"/>
                <w:szCs w:val="22"/>
              </w:rPr>
              <w:t xml:space="preserve"> Maine et Loire</w:t>
            </w:r>
          </w:p>
          <w:p w14:paraId="744B8604" w14:textId="77777777"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Direction RSE</w:t>
            </w:r>
          </w:p>
          <w:p w14:paraId="10614EA1" w14:textId="77777777" w:rsidR="00BE6E73" w:rsidRPr="00BE6E73" w:rsidRDefault="00BE6E73" w:rsidP="00BE6E73">
            <w:pPr>
              <w:jc w:val="center"/>
              <w:rPr>
                <w:rFonts w:asciiTheme="minorHAnsi" w:hAnsiTheme="minorHAnsi" w:cs="Helvetica"/>
                <w:b/>
                <w:sz w:val="22"/>
                <w:szCs w:val="22"/>
              </w:rPr>
            </w:pPr>
            <w:r w:rsidRPr="00BE6E73">
              <w:rPr>
                <w:rFonts w:asciiTheme="minorHAnsi" w:hAnsiTheme="minorHAnsi" w:cs="Helvetica"/>
                <w:b/>
                <w:sz w:val="22"/>
                <w:szCs w:val="22"/>
              </w:rPr>
              <w:t>Service Achats</w:t>
            </w:r>
          </w:p>
          <w:p w14:paraId="00122938" w14:textId="77777777" w:rsidR="00BE6E73" w:rsidRPr="00BE6E73" w:rsidRDefault="00BE6E73" w:rsidP="00BE6E73">
            <w:pPr>
              <w:jc w:val="center"/>
              <w:rPr>
                <w:rFonts w:asciiTheme="minorHAnsi" w:hAnsiTheme="minorHAnsi" w:cs="Helvetica"/>
                <w:bCs/>
                <w:sz w:val="22"/>
                <w:szCs w:val="22"/>
              </w:rPr>
            </w:pPr>
            <w:r w:rsidRPr="00BE6E73">
              <w:rPr>
                <w:rFonts w:asciiTheme="minorHAnsi" w:hAnsiTheme="minorHAnsi" w:cs="Helvetica"/>
                <w:bCs/>
                <w:sz w:val="22"/>
                <w:szCs w:val="22"/>
              </w:rPr>
              <w:t>8 bd du roi René - BP 60626 - 49006 Angers</w:t>
            </w:r>
          </w:p>
          <w:p w14:paraId="2217374F" w14:textId="53C3FBB2" w:rsidR="00425B17" w:rsidRPr="00BE6E73" w:rsidRDefault="00BE6E73" w:rsidP="00BE6E73">
            <w:pPr>
              <w:jc w:val="center"/>
              <w:rPr>
                <w:rFonts w:asciiTheme="minorHAnsi" w:hAnsiTheme="minorHAnsi" w:cs="Helvetica"/>
                <w:b/>
                <w:sz w:val="22"/>
                <w:szCs w:val="22"/>
              </w:rPr>
            </w:pPr>
            <w:r w:rsidRPr="00BE6E73">
              <w:rPr>
                <w:rFonts w:asciiTheme="minorHAnsi" w:hAnsiTheme="minorHAnsi" w:cs="Helvetica"/>
                <w:bCs/>
                <w:sz w:val="22"/>
                <w:szCs w:val="22"/>
              </w:rPr>
              <w:t>Tél : 02.41.20.49.00</w:t>
            </w:r>
          </w:p>
        </w:tc>
      </w:tr>
      <w:tr w:rsidR="00425B17" w:rsidRPr="00364887" w14:paraId="404E6053" w14:textId="77777777" w:rsidTr="00AB743C">
        <w:tc>
          <w:tcPr>
            <w:tcW w:w="10456" w:type="dxa"/>
            <w:gridSpan w:val="2"/>
            <w:tcBorders>
              <w:top w:val="single" w:sz="4" w:space="0" w:color="auto"/>
              <w:left w:val="single" w:sz="4" w:space="0" w:color="auto"/>
              <w:bottom w:val="single" w:sz="4" w:space="0" w:color="auto"/>
              <w:right w:val="single" w:sz="4" w:space="0" w:color="auto"/>
            </w:tcBorders>
          </w:tcPr>
          <w:p w14:paraId="0AF262A2" w14:textId="77777777" w:rsidR="00425B17" w:rsidRPr="00364887" w:rsidRDefault="00425B17" w:rsidP="00AB743C">
            <w:pPr>
              <w:rPr>
                <w:rFonts w:asciiTheme="minorHAnsi" w:hAnsiTheme="minorHAnsi" w:cs="Helvetica"/>
                <w:b/>
                <w:sz w:val="22"/>
                <w:szCs w:val="22"/>
              </w:rPr>
            </w:pPr>
          </w:p>
          <w:p w14:paraId="0FBE8A97" w14:textId="77777777" w:rsidR="00425B17" w:rsidRPr="00364887" w:rsidRDefault="00425B17" w:rsidP="00AB743C">
            <w:pPr>
              <w:rPr>
                <w:rFonts w:asciiTheme="minorHAnsi" w:hAnsiTheme="minorHAnsi" w:cs="Helvetica"/>
                <w:b/>
                <w:sz w:val="22"/>
                <w:szCs w:val="22"/>
              </w:rPr>
            </w:pPr>
          </w:p>
          <w:p w14:paraId="1BD77D01" w14:textId="77777777" w:rsidR="001F4A82" w:rsidRPr="00364887" w:rsidRDefault="001F4A82" w:rsidP="00AB743C">
            <w:pPr>
              <w:jc w:val="center"/>
              <w:rPr>
                <w:rFonts w:asciiTheme="minorHAnsi" w:hAnsiTheme="minorHAnsi" w:cs="Arial"/>
                <w:b/>
                <w:sz w:val="40"/>
                <w:szCs w:val="40"/>
              </w:rPr>
            </w:pPr>
            <w:r w:rsidRPr="00364887">
              <w:rPr>
                <w:rFonts w:asciiTheme="minorHAnsi" w:hAnsiTheme="minorHAnsi" w:cs="Arial"/>
                <w:b/>
                <w:noProof/>
                <w:sz w:val="40"/>
                <w:szCs w:val="40"/>
              </w:rPr>
              <w:t>MARCHE PUBLIC DE FOURNITURES ET SERVICES</w:t>
            </w:r>
          </w:p>
          <w:p w14:paraId="34E3410B" w14:textId="77777777" w:rsidR="001F4A82" w:rsidRPr="00364887" w:rsidRDefault="001F4A82" w:rsidP="00AB743C">
            <w:pPr>
              <w:rPr>
                <w:rFonts w:asciiTheme="minorHAnsi" w:hAnsiTheme="minorHAnsi" w:cs="Arial"/>
                <w:sz w:val="32"/>
                <w:szCs w:val="32"/>
              </w:rPr>
            </w:pPr>
          </w:p>
          <w:p w14:paraId="0D4306E2" w14:textId="77777777" w:rsidR="001F4A82" w:rsidRPr="00364887" w:rsidRDefault="001F4A82" w:rsidP="00AB743C">
            <w:pPr>
              <w:rPr>
                <w:rFonts w:asciiTheme="minorHAnsi" w:hAnsiTheme="minorHAnsi" w:cs="Arial"/>
                <w:sz w:val="32"/>
                <w:szCs w:val="32"/>
              </w:rPr>
            </w:pPr>
          </w:p>
          <w:p w14:paraId="5F6BD54E" w14:textId="77777777" w:rsidR="001F4A82" w:rsidRPr="00364887" w:rsidRDefault="001F4A82" w:rsidP="00AB743C">
            <w:pPr>
              <w:jc w:val="center"/>
              <w:rPr>
                <w:rFonts w:asciiTheme="minorHAnsi" w:hAnsiTheme="minorHAnsi" w:cs="Arial"/>
                <w:sz w:val="32"/>
                <w:szCs w:val="32"/>
              </w:rPr>
            </w:pP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D"/>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r w:rsidRPr="00364887">
              <w:rPr>
                <w:rFonts w:asciiTheme="minorHAnsi" w:hAnsiTheme="minorHAnsi" w:cs="Arial"/>
                <w:sz w:val="32"/>
                <w:szCs w:val="32"/>
              </w:rPr>
              <w:t xml:space="preserve"> </w:t>
            </w:r>
            <w:r w:rsidRPr="00364887">
              <w:rPr>
                <w:rFonts w:asciiTheme="minorHAnsi" w:hAnsiTheme="minorHAnsi" w:cs="Arial"/>
                <w:sz w:val="32"/>
                <w:szCs w:val="32"/>
              </w:rPr>
              <w:sym w:font="Wingdings" w:char="F09B"/>
            </w:r>
          </w:p>
          <w:p w14:paraId="46E2FCEF" w14:textId="77777777" w:rsidR="001F4A82" w:rsidRPr="00364887" w:rsidRDefault="001F4A82" w:rsidP="00AB743C">
            <w:pPr>
              <w:jc w:val="center"/>
              <w:rPr>
                <w:rFonts w:asciiTheme="minorHAnsi" w:hAnsiTheme="minorHAnsi" w:cs="Arial"/>
                <w:b/>
                <w:i/>
                <w:caps/>
                <w:noProof/>
                <w:sz w:val="32"/>
                <w:szCs w:val="32"/>
              </w:rPr>
            </w:pPr>
          </w:p>
          <w:p w14:paraId="0D0E305F" w14:textId="77777777" w:rsidR="001F4A82" w:rsidRPr="00364887" w:rsidRDefault="001F4A82" w:rsidP="00AB743C">
            <w:pPr>
              <w:jc w:val="center"/>
              <w:rPr>
                <w:rFonts w:asciiTheme="minorHAnsi" w:hAnsiTheme="minorHAnsi" w:cs="Arial"/>
                <w:b/>
                <w:i/>
                <w:caps/>
                <w:noProof/>
                <w:sz w:val="32"/>
                <w:szCs w:val="32"/>
              </w:rPr>
            </w:pPr>
          </w:p>
          <w:p w14:paraId="7462744A" w14:textId="3128E19D" w:rsidR="001F4A82" w:rsidRPr="00364887" w:rsidRDefault="001F4A82" w:rsidP="00AB743C">
            <w:pPr>
              <w:jc w:val="center"/>
              <w:rPr>
                <w:rFonts w:asciiTheme="minorHAnsi" w:hAnsiTheme="minorHAnsi" w:cs="Arial"/>
                <w:color w:val="1F497D" w:themeColor="text2"/>
                <w:sz w:val="32"/>
                <w:szCs w:val="32"/>
                <w:u w:val="single"/>
              </w:rPr>
            </w:pPr>
            <w:r w:rsidRPr="00364887">
              <w:rPr>
                <w:rFonts w:asciiTheme="minorHAnsi" w:hAnsiTheme="minorHAnsi" w:cs="Arial"/>
                <w:b/>
                <w:i/>
                <w:caps/>
                <w:noProof/>
                <w:color w:val="1F497D" w:themeColor="text2"/>
                <w:sz w:val="32"/>
                <w:szCs w:val="32"/>
                <w:u w:val="single"/>
              </w:rPr>
              <w:t>mARCHÉ N°</w:t>
            </w:r>
            <w:r w:rsidR="005E7BBF">
              <w:rPr>
                <w:rFonts w:asciiTheme="minorHAnsi" w:hAnsiTheme="minorHAnsi" w:cs="Arial"/>
                <w:b/>
                <w:i/>
                <w:caps/>
                <w:noProof/>
                <w:color w:val="1F497D" w:themeColor="text2"/>
                <w:sz w:val="32"/>
                <w:szCs w:val="32"/>
                <w:u w:val="single"/>
              </w:rPr>
              <w:t>20</w:t>
            </w:r>
            <w:r w:rsidR="00B127F5">
              <w:rPr>
                <w:rFonts w:asciiTheme="minorHAnsi" w:hAnsiTheme="minorHAnsi" w:cs="Arial"/>
                <w:b/>
                <w:i/>
                <w:caps/>
                <w:noProof/>
                <w:color w:val="1F497D" w:themeColor="text2"/>
                <w:sz w:val="32"/>
                <w:szCs w:val="32"/>
                <w:u w:val="single"/>
              </w:rPr>
              <w:t>2</w:t>
            </w:r>
            <w:r w:rsidR="00BE6E73">
              <w:rPr>
                <w:rFonts w:asciiTheme="minorHAnsi" w:hAnsiTheme="minorHAnsi" w:cs="Arial"/>
                <w:b/>
                <w:i/>
                <w:caps/>
                <w:noProof/>
                <w:color w:val="1F497D" w:themeColor="text2"/>
                <w:sz w:val="32"/>
                <w:szCs w:val="32"/>
                <w:u w:val="single"/>
              </w:rPr>
              <w:t>5</w:t>
            </w:r>
            <w:r w:rsidR="00CC35C9">
              <w:rPr>
                <w:rFonts w:asciiTheme="minorHAnsi" w:hAnsiTheme="minorHAnsi" w:cs="Arial"/>
                <w:b/>
                <w:i/>
                <w:caps/>
                <w:noProof/>
                <w:color w:val="1F497D" w:themeColor="text2"/>
                <w:sz w:val="32"/>
                <w:szCs w:val="32"/>
                <w:u w:val="single"/>
              </w:rPr>
              <w:t>RTPN20</w:t>
            </w:r>
            <w:r w:rsidR="00BE6E73">
              <w:rPr>
                <w:rFonts w:asciiTheme="minorHAnsi" w:hAnsiTheme="minorHAnsi" w:cs="Arial"/>
                <w:b/>
                <w:i/>
                <w:caps/>
                <w:noProof/>
                <w:color w:val="1F497D" w:themeColor="text2"/>
                <w:sz w:val="32"/>
                <w:szCs w:val="32"/>
                <w:u w:val="single"/>
              </w:rPr>
              <w:t>74</w:t>
            </w:r>
          </w:p>
          <w:p w14:paraId="00143B8A" w14:textId="77777777" w:rsidR="001F4A82" w:rsidRPr="00364887" w:rsidRDefault="001F4A82" w:rsidP="00AB743C">
            <w:pPr>
              <w:rPr>
                <w:rFonts w:asciiTheme="minorHAnsi" w:hAnsiTheme="minorHAnsi" w:cs="Arial"/>
                <w:sz w:val="32"/>
                <w:szCs w:val="32"/>
              </w:rPr>
            </w:pPr>
          </w:p>
          <w:p w14:paraId="233CCBF7" w14:textId="77777777" w:rsidR="001F4A82" w:rsidRPr="00364887" w:rsidRDefault="005E7BBF" w:rsidP="00AB743C">
            <w:pPr>
              <w:jc w:val="center"/>
              <w:rPr>
                <w:rFonts w:asciiTheme="minorHAnsi" w:hAnsiTheme="minorHAnsi" w:cs="Arial"/>
                <w:b/>
                <w:i/>
                <w:caps/>
                <w:noProof/>
                <w:color w:val="1F497D" w:themeColor="text2"/>
                <w:szCs w:val="32"/>
              </w:rPr>
            </w:pPr>
            <w:r>
              <w:rPr>
                <w:rFonts w:asciiTheme="minorHAnsi" w:hAnsiTheme="minorHAnsi" w:cs="Arial"/>
                <w:b/>
                <w:i/>
                <w:caps/>
                <w:noProof/>
                <w:color w:val="1F497D" w:themeColor="text2"/>
                <w:sz w:val="32"/>
                <w:szCs w:val="32"/>
              </w:rPr>
              <w:t xml:space="preserve">MAINTENANCE PREVENTIVE ET CORRECTIVE DU MATERIEL DE RESTAURATION DE LA CCI DE MAINE ET LOIRE </w:t>
            </w:r>
          </w:p>
          <w:p w14:paraId="6E698A5C" w14:textId="77777777" w:rsidR="00425B17" w:rsidRPr="00364887" w:rsidRDefault="00425B17" w:rsidP="00AB743C">
            <w:pPr>
              <w:rPr>
                <w:rFonts w:asciiTheme="minorHAnsi" w:hAnsiTheme="minorHAnsi" w:cs="Helvetica"/>
                <w:b/>
                <w:i/>
                <w:sz w:val="36"/>
                <w:szCs w:val="36"/>
              </w:rPr>
            </w:pPr>
          </w:p>
          <w:p w14:paraId="61EDEBC6" w14:textId="77777777" w:rsidR="00425B17" w:rsidRPr="00364887" w:rsidRDefault="00425B17" w:rsidP="00AB743C">
            <w:pPr>
              <w:jc w:val="center"/>
              <w:rPr>
                <w:rFonts w:asciiTheme="minorHAnsi" w:hAnsiTheme="minorHAnsi" w:cs="Helvetica"/>
                <w:sz w:val="22"/>
                <w:szCs w:val="22"/>
              </w:rPr>
            </w:pP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r w:rsidRPr="00364887">
              <w:rPr>
                <w:rFonts w:asciiTheme="minorHAnsi" w:hAnsiTheme="minorHAnsi" w:cs="Helvetica"/>
                <w:sz w:val="22"/>
                <w:szCs w:val="22"/>
              </w:rPr>
              <w:t xml:space="preserve"> </w:t>
            </w:r>
            <w:r w:rsidRPr="00364887">
              <w:rPr>
                <w:rFonts w:asciiTheme="minorHAnsi" w:hAnsiTheme="minorHAnsi" w:cs="Helvetica"/>
                <w:sz w:val="22"/>
                <w:szCs w:val="22"/>
              </w:rPr>
              <w:sym w:font="Wingdings" w:char="F09D"/>
            </w:r>
          </w:p>
          <w:p w14:paraId="7F7AEA9C" w14:textId="77777777" w:rsidR="00425B17" w:rsidRPr="00364887" w:rsidRDefault="00425B17" w:rsidP="00AB743C">
            <w:pPr>
              <w:rPr>
                <w:rFonts w:asciiTheme="minorHAnsi" w:hAnsiTheme="minorHAnsi" w:cs="Helvetica"/>
                <w:sz w:val="22"/>
                <w:szCs w:val="22"/>
              </w:rPr>
            </w:pPr>
          </w:p>
          <w:p w14:paraId="29876127" w14:textId="77777777" w:rsidR="00425B17" w:rsidRPr="00364887" w:rsidRDefault="00425B17" w:rsidP="00AB743C">
            <w:pPr>
              <w:rPr>
                <w:rFonts w:asciiTheme="minorHAnsi" w:hAnsiTheme="minorHAnsi" w:cs="Helvetica"/>
                <w:sz w:val="22"/>
                <w:szCs w:val="22"/>
              </w:rPr>
            </w:pPr>
          </w:p>
          <w:p w14:paraId="49A6E005" w14:textId="77777777" w:rsidR="00A4664F" w:rsidRDefault="00425B17" w:rsidP="00AB743C">
            <w:pPr>
              <w:jc w:val="center"/>
              <w:rPr>
                <w:rFonts w:asciiTheme="minorHAnsi" w:hAnsiTheme="minorHAnsi" w:cs="Helvetica"/>
                <w:b/>
                <w:sz w:val="40"/>
                <w:szCs w:val="20"/>
                <w:u w:val="single"/>
              </w:rPr>
            </w:pPr>
            <w:r w:rsidRPr="00364887">
              <w:rPr>
                <w:rFonts w:asciiTheme="minorHAnsi" w:hAnsiTheme="minorHAnsi" w:cs="Helvetica"/>
                <w:b/>
                <w:sz w:val="40"/>
                <w:szCs w:val="20"/>
                <w:u w:val="single"/>
              </w:rPr>
              <w:t>MEMOIRE TECHNIQUE</w:t>
            </w:r>
            <w:r w:rsidR="00A4664F">
              <w:rPr>
                <w:rFonts w:asciiTheme="minorHAnsi" w:hAnsiTheme="minorHAnsi" w:cs="Helvetica"/>
                <w:b/>
                <w:sz w:val="40"/>
                <w:szCs w:val="20"/>
                <w:u w:val="single"/>
              </w:rPr>
              <w:t xml:space="preserve"> </w:t>
            </w:r>
          </w:p>
          <w:p w14:paraId="21ED0B44" w14:textId="77777777" w:rsidR="00425B17" w:rsidRPr="00364887" w:rsidRDefault="00425B17" w:rsidP="00AB743C">
            <w:pPr>
              <w:jc w:val="center"/>
              <w:rPr>
                <w:rFonts w:asciiTheme="minorHAnsi" w:hAnsiTheme="minorHAnsi" w:cs="Helvetica"/>
                <w:sz w:val="28"/>
                <w:szCs w:val="28"/>
              </w:rPr>
            </w:pPr>
          </w:p>
          <w:p w14:paraId="1DD5F550" w14:textId="77777777" w:rsidR="00425B17" w:rsidRPr="00364887" w:rsidRDefault="00425B17" w:rsidP="00AB743C">
            <w:pPr>
              <w:rPr>
                <w:rFonts w:asciiTheme="minorHAnsi" w:hAnsiTheme="minorHAnsi" w:cs="Helvetica"/>
                <w:sz w:val="28"/>
                <w:szCs w:val="28"/>
              </w:rPr>
            </w:pPr>
          </w:p>
          <w:p w14:paraId="3430CE16" w14:textId="77777777" w:rsidR="00425B17" w:rsidRPr="00364887" w:rsidRDefault="00425B17" w:rsidP="00AB743C">
            <w:pPr>
              <w:rPr>
                <w:rFonts w:asciiTheme="minorHAnsi" w:hAnsiTheme="minorHAnsi" w:cs="Helvetica"/>
                <w:sz w:val="28"/>
                <w:szCs w:val="28"/>
              </w:rPr>
            </w:pPr>
          </w:p>
          <w:p w14:paraId="4F5EFB88" w14:textId="77777777" w:rsidR="00D2595D" w:rsidRPr="00364887" w:rsidRDefault="00D2595D" w:rsidP="00AB743C">
            <w:pPr>
              <w:rPr>
                <w:rFonts w:asciiTheme="minorHAnsi" w:hAnsiTheme="minorHAnsi" w:cs="Helvetica"/>
                <w:sz w:val="28"/>
                <w:szCs w:val="28"/>
              </w:rPr>
            </w:pPr>
          </w:p>
          <w:p w14:paraId="09E46C92" w14:textId="77777777" w:rsidR="00D2595D" w:rsidRPr="00364887" w:rsidRDefault="00D2595D" w:rsidP="00AB743C">
            <w:pPr>
              <w:rPr>
                <w:rFonts w:asciiTheme="minorHAnsi" w:hAnsiTheme="minorHAnsi" w:cs="Helvetica"/>
                <w:sz w:val="28"/>
                <w:szCs w:val="28"/>
              </w:rPr>
            </w:pPr>
          </w:p>
          <w:p w14:paraId="1B25E08D" w14:textId="77777777" w:rsidR="00D2595D" w:rsidRPr="00364887" w:rsidRDefault="00D2595D" w:rsidP="00AB743C">
            <w:pPr>
              <w:rPr>
                <w:rFonts w:asciiTheme="minorHAnsi" w:hAnsiTheme="minorHAnsi" w:cs="Helvetica"/>
                <w:sz w:val="28"/>
                <w:szCs w:val="28"/>
              </w:rPr>
            </w:pPr>
          </w:p>
          <w:p w14:paraId="17244DF4" w14:textId="77777777" w:rsidR="00D2595D" w:rsidRPr="00364887" w:rsidRDefault="00D2595D" w:rsidP="00AB743C">
            <w:pPr>
              <w:rPr>
                <w:rFonts w:asciiTheme="minorHAnsi" w:hAnsiTheme="minorHAnsi" w:cs="Helvetica"/>
                <w:sz w:val="28"/>
                <w:szCs w:val="28"/>
              </w:rPr>
            </w:pPr>
          </w:p>
          <w:p w14:paraId="66CF3D1D" w14:textId="77777777" w:rsidR="00D2595D" w:rsidRPr="00364887" w:rsidRDefault="00D2595D" w:rsidP="00AB743C">
            <w:pPr>
              <w:rPr>
                <w:rFonts w:asciiTheme="minorHAnsi" w:hAnsiTheme="minorHAnsi" w:cs="Helvetica"/>
                <w:sz w:val="28"/>
                <w:szCs w:val="28"/>
              </w:rPr>
            </w:pPr>
          </w:p>
          <w:p w14:paraId="07B2DD31" w14:textId="77777777" w:rsidR="00D2595D" w:rsidRPr="00364887" w:rsidRDefault="00D2595D" w:rsidP="00AB743C">
            <w:pPr>
              <w:jc w:val="center"/>
              <w:rPr>
                <w:rFonts w:asciiTheme="minorHAnsi" w:hAnsiTheme="minorHAnsi" w:cs="Arial"/>
                <w:b/>
                <w:bCs/>
                <w:color w:val="FF0000"/>
              </w:rPr>
            </w:pPr>
          </w:p>
          <w:p w14:paraId="73DC4630" w14:textId="77777777" w:rsidR="00425B17" w:rsidRPr="00364887" w:rsidRDefault="00425B17" w:rsidP="00AB743C">
            <w:pPr>
              <w:spacing w:after="60"/>
              <w:ind w:left="720"/>
              <w:rPr>
                <w:rFonts w:asciiTheme="minorHAnsi" w:hAnsiTheme="minorHAnsi" w:cs="Helvetica"/>
                <w:b/>
                <w:sz w:val="28"/>
                <w:szCs w:val="28"/>
              </w:rPr>
            </w:pPr>
          </w:p>
          <w:p w14:paraId="647D91C7" w14:textId="77777777" w:rsidR="00425B17" w:rsidRPr="00364887" w:rsidRDefault="00425B17" w:rsidP="00AB743C">
            <w:pPr>
              <w:rPr>
                <w:rFonts w:asciiTheme="minorHAnsi" w:hAnsiTheme="minorHAnsi" w:cs="Helvetica"/>
                <w:b/>
                <w:sz w:val="22"/>
                <w:szCs w:val="22"/>
              </w:rPr>
            </w:pPr>
          </w:p>
        </w:tc>
      </w:tr>
    </w:tbl>
    <w:p w14:paraId="19D2329C" w14:textId="77777777" w:rsidR="00425B17" w:rsidRPr="00364887" w:rsidRDefault="00425B17" w:rsidP="002624F0">
      <w:pPr>
        <w:rPr>
          <w:rFonts w:asciiTheme="minorHAnsi" w:hAnsiTheme="minorHAnsi" w:cs="Arial"/>
          <w:b/>
          <w:bCs/>
        </w:rPr>
      </w:pPr>
    </w:p>
    <w:p w14:paraId="2FEC5813" w14:textId="77777777" w:rsidR="006C09E9" w:rsidRPr="00364887" w:rsidRDefault="006C09E9" w:rsidP="00572C60">
      <w:pPr>
        <w:jc w:val="center"/>
        <w:rPr>
          <w:rFonts w:asciiTheme="minorHAnsi" w:hAnsiTheme="minorHAnsi"/>
        </w:rPr>
      </w:pPr>
    </w:p>
    <w:p w14:paraId="18FB9CBC" w14:textId="77777777" w:rsidR="006C09E9" w:rsidRPr="00364887" w:rsidRDefault="006C09E9" w:rsidP="00572C60">
      <w:pPr>
        <w:jc w:val="center"/>
        <w:rPr>
          <w:rFonts w:asciiTheme="minorHAnsi" w:hAnsiTheme="minorHAnsi"/>
        </w:rPr>
      </w:pPr>
    </w:p>
    <w:p w14:paraId="07B884E2" w14:textId="77777777" w:rsidR="00D24DC9" w:rsidRPr="00364887" w:rsidRDefault="00D24DC9" w:rsidP="00572C60">
      <w:pPr>
        <w:jc w:val="center"/>
        <w:rPr>
          <w:rFonts w:asciiTheme="minorHAnsi" w:hAnsiTheme="minorHAnsi"/>
        </w:rPr>
      </w:pPr>
    </w:p>
    <w:p w14:paraId="4CCE8880" w14:textId="77777777" w:rsidR="00D24DC9" w:rsidRPr="00364887" w:rsidRDefault="00D24DC9" w:rsidP="00572C60">
      <w:pPr>
        <w:jc w:val="center"/>
        <w:rPr>
          <w:rFonts w:asciiTheme="minorHAnsi" w:hAnsiTheme="minorHAnsi"/>
        </w:rPr>
      </w:pPr>
    </w:p>
    <w:p w14:paraId="2A576B65" w14:textId="77777777" w:rsidR="00D24DC9" w:rsidRPr="00364887" w:rsidRDefault="00D24DC9" w:rsidP="00572C60">
      <w:pPr>
        <w:jc w:val="center"/>
        <w:rPr>
          <w:rFonts w:asciiTheme="minorHAnsi" w:hAnsiTheme="minorHAnsi"/>
        </w:rPr>
      </w:pPr>
    </w:p>
    <w:p w14:paraId="76BFD3CF" w14:textId="77777777" w:rsidR="00425B17" w:rsidRPr="00364887" w:rsidRDefault="00425B17" w:rsidP="00572C60">
      <w:pPr>
        <w:jc w:val="center"/>
        <w:rPr>
          <w:rFonts w:asciiTheme="minorHAnsi" w:hAnsiTheme="minorHAnsi"/>
        </w:rPr>
      </w:pPr>
    </w:p>
    <w:p w14:paraId="08D5603F" w14:textId="77777777" w:rsidR="006C09E9" w:rsidRPr="00364887" w:rsidRDefault="006C09E9" w:rsidP="00392C29">
      <w:pPr>
        <w:shd w:val="clear" w:color="auto" w:fill="0000FF"/>
        <w:jc w:val="center"/>
        <w:rPr>
          <w:rFonts w:asciiTheme="minorHAnsi" w:hAnsiTheme="minorHAnsi"/>
          <w:sz w:val="32"/>
          <w:szCs w:val="32"/>
        </w:rPr>
      </w:pPr>
      <w:r w:rsidRPr="00364887">
        <w:rPr>
          <w:rFonts w:asciiTheme="minorHAnsi" w:hAnsiTheme="minorHAnsi"/>
          <w:sz w:val="32"/>
          <w:szCs w:val="32"/>
        </w:rPr>
        <w:lastRenderedPageBreak/>
        <w:t>MEMOIRE TECHNIQUE</w:t>
      </w:r>
    </w:p>
    <w:p w14:paraId="7CDA039C" w14:textId="77777777" w:rsidR="006C09E9" w:rsidRPr="00364887" w:rsidRDefault="006C09E9" w:rsidP="00392C29">
      <w:pPr>
        <w:rPr>
          <w:rFonts w:asciiTheme="minorHAnsi" w:hAnsiTheme="minorHAnsi"/>
        </w:rPr>
      </w:pPr>
    </w:p>
    <w:p w14:paraId="52C976C0" w14:textId="77777777" w:rsidR="006C09E9" w:rsidRPr="00364887" w:rsidRDefault="006C09E9" w:rsidP="00392C29">
      <w:pPr>
        <w:rPr>
          <w:rFonts w:asciiTheme="minorHAnsi" w:hAnsiTheme="minorHAnsi"/>
        </w:rPr>
      </w:pPr>
    </w:p>
    <w:p w14:paraId="15DD7FFD" w14:textId="77777777" w:rsidR="006C09E9" w:rsidRPr="00364887" w:rsidRDefault="006C09E9" w:rsidP="00392C29">
      <w:pPr>
        <w:jc w:val="both"/>
        <w:rPr>
          <w:rFonts w:asciiTheme="minorHAnsi" w:hAnsiTheme="minorHAnsi"/>
          <w:sz w:val="22"/>
          <w:szCs w:val="22"/>
        </w:rPr>
      </w:pPr>
      <w:r w:rsidRPr="00364887">
        <w:rPr>
          <w:rFonts w:asciiTheme="minorHAnsi" w:hAnsiTheme="minorHAnsi"/>
          <w:sz w:val="22"/>
          <w:szCs w:val="22"/>
        </w:rPr>
        <w:t>Le présent mémoire technique a pour objet de juger la valeur technique de l’offre de l’entreprise au moyen d’un questionnaire.</w:t>
      </w:r>
    </w:p>
    <w:p w14:paraId="6D83D763" w14:textId="77777777" w:rsidR="006C09E9" w:rsidRPr="00364887" w:rsidRDefault="006C09E9" w:rsidP="00392C29">
      <w:pPr>
        <w:rPr>
          <w:rFonts w:asciiTheme="minorHAnsi" w:hAnsiTheme="minorHAnsi"/>
          <w:sz w:val="22"/>
          <w:szCs w:val="22"/>
        </w:rPr>
      </w:pPr>
    </w:p>
    <w:p w14:paraId="75EADFEE" w14:textId="77777777" w:rsidR="006C09E9" w:rsidRPr="00364887" w:rsidRDefault="006C09E9" w:rsidP="00B317D1">
      <w:pPr>
        <w:pStyle w:val="Retraitcorpsdetexte"/>
        <w:ind w:left="0"/>
        <w:jc w:val="both"/>
        <w:rPr>
          <w:rFonts w:asciiTheme="minorHAnsi" w:hAnsiTheme="minorHAnsi"/>
          <w:sz w:val="22"/>
          <w:szCs w:val="22"/>
        </w:rPr>
      </w:pPr>
      <w:r w:rsidRPr="00364887">
        <w:rPr>
          <w:rFonts w:asciiTheme="minorHAnsi" w:hAnsiTheme="minorHAnsi"/>
          <w:sz w:val="22"/>
          <w:szCs w:val="22"/>
        </w:rPr>
        <w:t xml:space="preserve">Ce mémoire doit être complété par </w:t>
      </w:r>
      <w:r w:rsidR="00B317D1" w:rsidRPr="00364887">
        <w:rPr>
          <w:rFonts w:asciiTheme="minorHAnsi" w:hAnsiTheme="minorHAnsi"/>
          <w:sz w:val="22"/>
          <w:szCs w:val="22"/>
        </w:rPr>
        <w:t>le candidat</w:t>
      </w:r>
      <w:r w:rsidRPr="00364887">
        <w:rPr>
          <w:rFonts w:asciiTheme="minorHAnsi" w:hAnsiTheme="minorHAnsi"/>
          <w:sz w:val="22"/>
          <w:szCs w:val="22"/>
        </w:rPr>
        <w:t xml:space="preserve"> et </w:t>
      </w:r>
      <w:r w:rsidRPr="00364887">
        <w:rPr>
          <w:rFonts w:asciiTheme="minorHAnsi" w:hAnsiTheme="minorHAnsi"/>
          <w:b/>
          <w:sz w:val="22"/>
          <w:szCs w:val="22"/>
        </w:rPr>
        <w:t>adapté aux particularités</w:t>
      </w:r>
      <w:r w:rsidRPr="00364887">
        <w:rPr>
          <w:rFonts w:asciiTheme="minorHAnsi" w:hAnsiTheme="minorHAnsi"/>
          <w:sz w:val="22"/>
          <w:szCs w:val="22"/>
        </w:rPr>
        <w:t xml:space="preserve"> du marché considéré.</w:t>
      </w:r>
    </w:p>
    <w:p w14:paraId="4E9DAE1D" w14:textId="77777777" w:rsidR="006C09E9" w:rsidRPr="00364887" w:rsidRDefault="006C09E9" w:rsidP="00392C29">
      <w:pPr>
        <w:jc w:val="both"/>
        <w:rPr>
          <w:rFonts w:asciiTheme="minorHAnsi" w:hAnsiTheme="minorHAnsi"/>
          <w:sz w:val="22"/>
          <w:szCs w:val="22"/>
        </w:rPr>
      </w:pPr>
      <w:r w:rsidRPr="00364887">
        <w:rPr>
          <w:rFonts w:asciiTheme="minorHAnsi" w:hAnsiTheme="minorHAnsi"/>
          <w:sz w:val="22"/>
          <w:szCs w:val="22"/>
        </w:rPr>
        <w:t>Le candidat doit indiquer, par item, les dispositions qu'il compte adopter en complément des conditions figurant au cahier des charges.</w:t>
      </w:r>
    </w:p>
    <w:p w14:paraId="122D63BB" w14:textId="77777777" w:rsidR="006C09E9" w:rsidRPr="00364887" w:rsidRDefault="006C09E9" w:rsidP="00392C29">
      <w:pPr>
        <w:rPr>
          <w:rFonts w:asciiTheme="minorHAnsi" w:hAnsiTheme="minorHAnsi"/>
          <w:bCs/>
          <w:iCs/>
          <w:sz w:val="22"/>
          <w:szCs w:val="22"/>
        </w:rPr>
      </w:pPr>
    </w:p>
    <w:p w14:paraId="7257C490" w14:textId="0356B200" w:rsidR="006C09E9" w:rsidRPr="00364887" w:rsidRDefault="006C09E9" w:rsidP="00392C29">
      <w:pPr>
        <w:jc w:val="both"/>
        <w:rPr>
          <w:rFonts w:asciiTheme="minorHAnsi" w:hAnsiTheme="minorHAnsi"/>
          <w:bCs/>
          <w:iCs/>
          <w:sz w:val="22"/>
          <w:szCs w:val="22"/>
        </w:rPr>
      </w:pPr>
      <w:r w:rsidRPr="00364887">
        <w:rPr>
          <w:rFonts w:asciiTheme="minorHAnsi" w:hAnsiTheme="minorHAnsi"/>
          <w:bCs/>
          <w:iCs/>
          <w:sz w:val="22"/>
          <w:szCs w:val="22"/>
        </w:rPr>
        <w:t xml:space="preserve">Chacune des questions fera l’objet d’une </w:t>
      </w:r>
      <w:r w:rsidR="001E7208">
        <w:rPr>
          <w:rFonts w:asciiTheme="minorHAnsi" w:hAnsiTheme="minorHAnsi"/>
          <w:bCs/>
          <w:iCs/>
          <w:sz w:val="22"/>
          <w:szCs w:val="22"/>
        </w:rPr>
        <w:t xml:space="preserve">notation entre 0 et </w:t>
      </w:r>
      <w:r w:rsidR="00B127F5">
        <w:rPr>
          <w:rFonts w:asciiTheme="minorHAnsi" w:hAnsiTheme="minorHAnsi"/>
          <w:bCs/>
          <w:iCs/>
          <w:sz w:val="22"/>
          <w:szCs w:val="22"/>
        </w:rPr>
        <w:t>5</w:t>
      </w:r>
      <w:r w:rsidRPr="00364887">
        <w:rPr>
          <w:rFonts w:asciiTheme="minorHAnsi" w:hAnsiTheme="minorHAnsi"/>
          <w:bCs/>
          <w:iCs/>
          <w:sz w:val="22"/>
          <w:szCs w:val="22"/>
        </w:rPr>
        <w:t xml:space="preserve"> point</w:t>
      </w:r>
      <w:r w:rsidR="00B317D1" w:rsidRPr="00364887">
        <w:rPr>
          <w:rFonts w:asciiTheme="minorHAnsi" w:hAnsiTheme="minorHAnsi"/>
          <w:bCs/>
          <w:iCs/>
          <w:sz w:val="22"/>
          <w:szCs w:val="22"/>
        </w:rPr>
        <w:t>s</w:t>
      </w:r>
      <w:r w:rsidR="00CC35C9">
        <w:rPr>
          <w:rFonts w:asciiTheme="minorHAnsi" w:hAnsiTheme="minorHAnsi"/>
          <w:bCs/>
          <w:iCs/>
          <w:sz w:val="22"/>
          <w:szCs w:val="22"/>
        </w:rPr>
        <w:t>.</w:t>
      </w:r>
      <w:r w:rsidR="00B317D1" w:rsidRPr="00364887">
        <w:rPr>
          <w:rFonts w:asciiTheme="minorHAnsi" w:hAnsiTheme="minorHAnsi"/>
          <w:bCs/>
          <w:iCs/>
          <w:sz w:val="22"/>
          <w:szCs w:val="22"/>
        </w:rPr>
        <w:t xml:space="preserve"> Chaque item</w:t>
      </w:r>
      <w:r w:rsidRPr="00364887">
        <w:rPr>
          <w:rFonts w:asciiTheme="minorHAnsi" w:hAnsiTheme="minorHAnsi"/>
          <w:bCs/>
          <w:iCs/>
          <w:sz w:val="22"/>
          <w:szCs w:val="22"/>
        </w:rPr>
        <w:t xml:space="preserve"> est affecté d’un </w:t>
      </w:r>
      <w:r w:rsidR="00BE6E73" w:rsidRPr="00364887">
        <w:rPr>
          <w:rFonts w:asciiTheme="minorHAnsi" w:hAnsiTheme="minorHAnsi"/>
          <w:bCs/>
          <w:iCs/>
          <w:sz w:val="22"/>
          <w:szCs w:val="22"/>
        </w:rPr>
        <w:t>coefficient afin</w:t>
      </w:r>
      <w:r w:rsidRPr="00364887">
        <w:rPr>
          <w:rFonts w:asciiTheme="minorHAnsi" w:hAnsiTheme="minorHAnsi"/>
          <w:bCs/>
          <w:iCs/>
          <w:sz w:val="22"/>
          <w:szCs w:val="22"/>
        </w:rPr>
        <w:t xml:space="preserve"> d’obtenir une note globale</w:t>
      </w:r>
      <w:r w:rsidR="00B127F5">
        <w:rPr>
          <w:rFonts w:asciiTheme="minorHAnsi" w:hAnsiTheme="minorHAnsi"/>
          <w:bCs/>
          <w:iCs/>
          <w:sz w:val="22"/>
          <w:szCs w:val="22"/>
        </w:rPr>
        <w:t>.</w:t>
      </w:r>
    </w:p>
    <w:p w14:paraId="2C1CBB07" w14:textId="77777777" w:rsidR="006C09E9" w:rsidRPr="00364887" w:rsidRDefault="006C09E9" w:rsidP="00392C29">
      <w:pPr>
        <w:rPr>
          <w:rFonts w:asciiTheme="minorHAnsi" w:hAnsiTheme="minorHAnsi"/>
          <w:bCs/>
          <w:iCs/>
          <w:sz w:val="22"/>
          <w:szCs w:val="22"/>
        </w:rPr>
      </w:pPr>
    </w:p>
    <w:p w14:paraId="653FD8FA" w14:textId="77777777" w:rsidR="006C09E9" w:rsidRPr="00364887" w:rsidRDefault="006C09E9" w:rsidP="00392C29">
      <w:pPr>
        <w:rPr>
          <w:rFonts w:asciiTheme="minorHAnsi" w:hAnsiTheme="minorHAnsi"/>
          <w:sz w:val="22"/>
          <w:szCs w:val="22"/>
        </w:rPr>
      </w:pPr>
    </w:p>
    <w:p w14:paraId="5D73DC10" w14:textId="77777777" w:rsidR="006C09E9" w:rsidRPr="00A05846" w:rsidRDefault="006C09E9" w:rsidP="00392C29">
      <w:pPr>
        <w:jc w:val="both"/>
        <w:rPr>
          <w:rFonts w:asciiTheme="minorHAnsi" w:hAnsiTheme="minorHAnsi"/>
          <w:smallCaps/>
          <w:color w:val="000000" w:themeColor="text1"/>
          <w:szCs w:val="22"/>
        </w:rPr>
      </w:pPr>
      <w:r w:rsidRPr="00A05846">
        <w:rPr>
          <w:rFonts w:asciiTheme="minorHAnsi" w:hAnsiTheme="minorHAnsi"/>
          <w:b/>
          <w:smallCaps/>
          <w:color w:val="000000" w:themeColor="text1"/>
          <w:szCs w:val="22"/>
        </w:rPr>
        <w:t>Les renseignements indiqués dans le mémoire technique doivent être liés directement à l’objet du marché, et ne doivent pas être une simple énumération de l’organisation des moyens généraux de l’entreprise.</w:t>
      </w:r>
    </w:p>
    <w:p w14:paraId="40CE4B92" w14:textId="77777777" w:rsidR="006C09E9" w:rsidRPr="00364887" w:rsidRDefault="006C09E9" w:rsidP="00392C29">
      <w:pPr>
        <w:rPr>
          <w:rFonts w:asciiTheme="minorHAnsi" w:hAnsiTheme="minorHAnsi"/>
          <w:color w:val="000000" w:themeColor="text1"/>
          <w:sz w:val="22"/>
          <w:szCs w:val="22"/>
        </w:rPr>
      </w:pPr>
    </w:p>
    <w:p w14:paraId="4536003F" w14:textId="3266AABF" w:rsidR="006C09E9" w:rsidRPr="008725F9" w:rsidRDefault="006C09E9" w:rsidP="008725F9">
      <w:pPr>
        <w:jc w:val="center"/>
        <w:rPr>
          <w:rFonts w:asciiTheme="minorHAnsi" w:hAnsiTheme="minorHAnsi"/>
          <w:b/>
          <w:smallCaps/>
          <w:color w:val="000000" w:themeColor="text1"/>
          <w:sz w:val="22"/>
          <w:szCs w:val="22"/>
          <w:u w:val="single"/>
        </w:rPr>
      </w:pPr>
      <w:r w:rsidRPr="008725F9">
        <w:rPr>
          <w:rFonts w:asciiTheme="minorHAnsi" w:hAnsiTheme="minorHAnsi"/>
          <w:b/>
          <w:smallCaps/>
          <w:color w:val="000000" w:themeColor="text1"/>
          <w:sz w:val="22"/>
          <w:szCs w:val="22"/>
          <w:u w:val="single"/>
        </w:rPr>
        <w:t xml:space="preserve">le </w:t>
      </w:r>
      <w:r w:rsidR="00EA2850" w:rsidRPr="008725F9">
        <w:rPr>
          <w:rFonts w:asciiTheme="minorHAnsi" w:hAnsiTheme="minorHAnsi"/>
          <w:b/>
          <w:smallCaps/>
          <w:color w:val="000000" w:themeColor="text1"/>
          <w:sz w:val="22"/>
          <w:szCs w:val="22"/>
          <w:u w:val="single"/>
        </w:rPr>
        <w:t>présent</w:t>
      </w:r>
      <w:r w:rsidRPr="008725F9">
        <w:rPr>
          <w:rFonts w:asciiTheme="minorHAnsi" w:hAnsiTheme="minorHAnsi"/>
          <w:b/>
          <w:smallCaps/>
          <w:color w:val="000000" w:themeColor="text1"/>
          <w:sz w:val="22"/>
          <w:szCs w:val="22"/>
          <w:u w:val="single"/>
        </w:rPr>
        <w:t xml:space="preserve"> mémoire technique doit </w:t>
      </w:r>
      <w:r w:rsidR="00EA2850" w:rsidRPr="008725F9">
        <w:rPr>
          <w:rFonts w:asciiTheme="minorHAnsi" w:hAnsiTheme="minorHAnsi"/>
          <w:b/>
          <w:smallCaps/>
          <w:color w:val="000000" w:themeColor="text1"/>
          <w:sz w:val="22"/>
          <w:szCs w:val="22"/>
          <w:u w:val="single"/>
        </w:rPr>
        <w:t>être</w:t>
      </w:r>
      <w:r w:rsidRPr="008725F9">
        <w:rPr>
          <w:rFonts w:asciiTheme="minorHAnsi" w:hAnsiTheme="minorHAnsi"/>
          <w:b/>
          <w:smallCaps/>
          <w:color w:val="000000" w:themeColor="text1"/>
          <w:sz w:val="22"/>
          <w:szCs w:val="22"/>
          <w:u w:val="single"/>
        </w:rPr>
        <w:t xml:space="preserve"> </w:t>
      </w:r>
      <w:r w:rsidR="00EA2850" w:rsidRPr="008725F9">
        <w:rPr>
          <w:rFonts w:asciiTheme="minorHAnsi" w:hAnsiTheme="minorHAnsi"/>
          <w:b/>
          <w:smallCaps/>
          <w:color w:val="000000" w:themeColor="text1"/>
          <w:sz w:val="22"/>
          <w:szCs w:val="22"/>
          <w:u w:val="single"/>
        </w:rPr>
        <w:t>complété</w:t>
      </w:r>
      <w:r w:rsidRPr="008725F9">
        <w:rPr>
          <w:rFonts w:asciiTheme="minorHAnsi" w:hAnsiTheme="minorHAnsi"/>
          <w:b/>
          <w:smallCaps/>
          <w:color w:val="000000" w:themeColor="text1"/>
          <w:sz w:val="22"/>
          <w:szCs w:val="22"/>
          <w:u w:val="single"/>
        </w:rPr>
        <w:t xml:space="preserve"> </w:t>
      </w:r>
    </w:p>
    <w:p w14:paraId="43B4536B" w14:textId="77777777" w:rsidR="006C09E9" w:rsidRPr="00364887" w:rsidRDefault="006C09E9" w:rsidP="00392C29">
      <w:pPr>
        <w:rPr>
          <w:rFonts w:asciiTheme="minorHAnsi" w:hAnsiTheme="minorHAnsi"/>
          <w:color w:val="000000" w:themeColor="text1"/>
          <w:sz w:val="22"/>
          <w:szCs w:val="22"/>
        </w:rPr>
      </w:pPr>
    </w:p>
    <w:p w14:paraId="77F1043D" w14:textId="04A54AD6" w:rsidR="006C09E9" w:rsidRPr="00364887" w:rsidRDefault="006C09E9" w:rsidP="00392C29">
      <w:pPr>
        <w:jc w:val="both"/>
        <w:rPr>
          <w:rFonts w:asciiTheme="minorHAnsi" w:hAnsiTheme="minorHAnsi"/>
          <w:color w:val="000000" w:themeColor="text1"/>
          <w:sz w:val="22"/>
          <w:szCs w:val="22"/>
        </w:rPr>
      </w:pPr>
      <w:r w:rsidRPr="00364887">
        <w:rPr>
          <w:rFonts w:asciiTheme="minorHAnsi" w:hAnsiTheme="minorHAnsi"/>
          <w:color w:val="000000" w:themeColor="text1"/>
          <w:sz w:val="22"/>
          <w:szCs w:val="22"/>
        </w:rPr>
        <w:t>Les différents éléments demandés sont à renseigner sur le présent document en le complétant par des documents annexes quand ils sont exigés.</w:t>
      </w:r>
    </w:p>
    <w:p w14:paraId="743C863A" w14:textId="77777777" w:rsidR="006C09E9" w:rsidRPr="00364887" w:rsidRDefault="006C09E9" w:rsidP="00392C29">
      <w:pPr>
        <w:rPr>
          <w:rFonts w:asciiTheme="minorHAnsi" w:hAnsiTheme="minorHAnsi"/>
          <w:color w:val="000000" w:themeColor="text1"/>
          <w:sz w:val="22"/>
          <w:szCs w:val="22"/>
        </w:rPr>
      </w:pPr>
    </w:p>
    <w:p w14:paraId="50F658D4" w14:textId="77777777" w:rsidR="006C09E9" w:rsidRPr="00364887" w:rsidRDefault="006C09E9" w:rsidP="00392C29">
      <w:pPr>
        <w:jc w:val="both"/>
        <w:outlineLvl w:val="0"/>
        <w:rPr>
          <w:rFonts w:asciiTheme="minorHAnsi" w:hAnsiTheme="minorHAnsi"/>
          <w:i/>
          <w:color w:val="000000" w:themeColor="text1"/>
          <w:sz w:val="22"/>
          <w:szCs w:val="22"/>
        </w:rPr>
      </w:pPr>
      <w:r w:rsidRPr="00364887">
        <w:rPr>
          <w:rFonts w:asciiTheme="minorHAnsi" w:hAnsiTheme="minorHAnsi"/>
          <w:color w:val="000000" w:themeColor="text1"/>
          <w:sz w:val="22"/>
          <w:szCs w:val="22"/>
        </w:rPr>
        <w:t xml:space="preserve">Si le candidat le souhaite, des documents complémentaires peuvent être joints </w:t>
      </w:r>
      <w:r w:rsidRPr="00364887">
        <w:rPr>
          <w:rFonts w:asciiTheme="minorHAnsi" w:hAnsiTheme="minorHAnsi"/>
          <w:i/>
          <w:color w:val="000000" w:themeColor="text1"/>
          <w:sz w:val="22"/>
          <w:szCs w:val="22"/>
        </w:rPr>
        <w:t>(</w:t>
      </w:r>
      <w:r w:rsidRPr="00364887">
        <w:rPr>
          <w:rFonts w:asciiTheme="minorHAnsi" w:hAnsiTheme="minorHAnsi"/>
          <w:b/>
          <w:i/>
          <w:color w:val="000000" w:themeColor="text1"/>
          <w:sz w:val="22"/>
          <w:szCs w:val="22"/>
        </w:rPr>
        <w:t>en rapport direct avec l’objet du marché</w:t>
      </w:r>
      <w:r w:rsidRPr="00364887">
        <w:rPr>
          <w:rFonts w:asciiTheme="minorHAnsi" w:hAnsiTheme="minorHAnsi"/>
          <w:i/>
          <w:color w:val="000000" w:themeColor="text1"/>
          <w:sz w:val="22"/>
          <w:szCs w:val="22"/>
        </w:rPr>
        <w:t>).</w:t>
      </w:r>
    </w:p>
    <w:p w14:paraId="15BA9D4D" w14:textId="77777777" w:rsidR="006C09E9" w:rsidRPr="00364887" w:rsidRDefault="006C09E9" w:rsidP="00392C29">
      <w:pPr>
        <w:rPr>
          <w:rFonts w:asciiTheme="minorHAnsi" w:hAnsiTheme="minorHAnsi"/>
          <w:color w:val="000000" w:themeColor="text1"/>
          <w:sz w:val="22"/>
          <w:szCs w:val="22"/>
        </w:rPr>
      </w:pPr>
    </w:p>
    <w:p w14:paraId="3331561C" w14:textId="77777777" w:rsidR="006C09E9" w:rsidRPr="00364887" w:rsidRDefault="006C09E9" w:rsidP="00392C29">
      <w:pPr>
        <w:rPr>
          <w:rFonts w:asciiTheme="minorHAnsi" w:hAnsiTheme="minorHAnsi"/>
          <w:color w:val="000000" w:themeColor="text1"/>
          <w:sz w:val="22"/>
          <w:szCs w:val="22"/>
        </w:rPr>
      </w:pPr>
      <w:r w:rsidRPr="00364887">
        <w:rPr>
          <w:rFonts w:asciiTheme="minorHAnsi" w:hAnsiTheme="minorHAnsi"/>
          <w:color w:val="000000" w:themeColor="text1"/>
          <w:sz w:val="22"/>
          <w:szCs w:val="22"/>
        </w:rPr>
        <w:t>En cas de sous-traitance, les sous-traitants s’engagent sur les éléments du mémoire technique du mandataire.</w:t>
      </w:r>
      <w:r w:rsidR="00D2595D" w:rsidRPr="00364887">
        <w:rPr>
          <w:rFonts w:asciiTheme="minorHAnsi" w:hAnsiTheme="minorHAnsi"/>
          <w:color w:val="000000" w:themeColor="text1"/>
          <w:sz w:val="22"/>
          <w:szCs w:val="22"/>
        </w:rPr>
        <w:t xml:space="preserve"> </w:t>
      </w:r>
    </w:p>
    <w:p w14:paraId="06C1406D" w14:textId="77777777" w:rsidR="006C09E9" w:rsidRPr="00364887" w:rsidRDefault="006C09E9" w:rsidP="00392C29">
      <w:pPr>
        <w:rPr>
          <w:rFonts w:asciiTheme="minorHAnsi" w:hAnsiTheme="minorHAnsi"/>
          <w:b/>
          <w:color w:val="000000" w:themeColor="text1"/>
          <w:sz w:val="22"/>
          <w:szCs w:val="22"/>
        </w:rPr>
      </w:pPr>
    </w:p>
    <w:p w14:paraId="3ED13751" w14:textId="7A416EAF" w:rsidR="006C09E9" w:rsidRPr="00364887" w:rsidRDefault="006C09E9" w:rsidP="00392C29">
      <w:pPr>
        <w:jc w:val="both"/>
        <w:rPr>
          <w:rFonts w:asciiTheme="minorHAnsi" w:hAnsiTheme="minorHAnsi"/>
          <w:b/>
          <w:color w:val="000000" w:themeColor="text1"/>
          <w:sz w:val="22"/>
          <w:szCs w:val="22"/>
        </w:rPr>
      </w:pPr>
      <w:r w:rsidRPr="00364887">
        <w:rPr>
          <w:rFonts w:asciiTheme="minorHAnsi" w:hAnsiTheme="minorHAnsi"/>
          <w:b/>
          <w:color w:val="000000" w:themeColor="text1"/>
          <w:sz w:val="22"/>
          <w:szCs w:val="22"/>
        </w:rPr>
        <w:t xml:space="preserve">Il est rappelé que le présent mémoire technique est une pièce contractuelle du marché ; à ce titre, les informations et dispositions renseignées dans le présent document </w:t>
      </w:r>
      <w:r w:rsidR="00D2314A" w:rsidRPr="00364887">
        <w:rPr>
          <w:rFonts w:asciiTheme="minorHAnsi" w:hAnsiTheme="minorHAnsi"/>
          <w:b/>
          <w:color w:val="000000" w:themeColor="text1"/>
          <w:sz w:val="22"/>
          <w:szCs w:val="22"/>
        </w:rPr>
        <w:t>engagent contractuellement</w:t>
      </w:r>
      <w:r w:rsidRPr="00364887">
        <w:rPr>
          <w:rFonts w:asciiTheme="minorHAnsi" w:hAnsiTheme="minorHAnsi"/>
          <w:b/>
          <w:color w:val="000000" w:themeColor="text1"/>
          <w:sz w:val="22"/>
          <w:szCs w:val="22"/>
        </w:rPr>
        <w:t xml:space="preserve"> le titulaire quant au respect des moyens mis en œuvre pour l’exécution de ses prestations.</w:t>
      </w:r>
    </w:p>
    <w:p w14:paraId="7B43EE39" w14:textId="77777777" w:rsidR="006C09E9" w:rsidRPr="00364887" w:rsidRDefault="006C09E9" w:rsidP="00392C29">
      <w:pPr>
        <w:rPr>
          <w:rFonts w:asciiTheme="minorHAnsi" w:hAnsiTheme="minorHAnsi"/>
          <w:b/>
          <w:color w:val="FF0000"/>
          <w:sz w:val="22"/>
          <w:szCs w:val="22"/>
        </w:rPr>
      </w:pPr>
    </w:p>
    <w:p w14:paraId="7816EBB4" w14:textId="77777777" w:rsidR="00B127F5" w:rsidRPr="00B127F5" w:rsidRDefault="00B127F5" w:rsidP="00B127F5">
      <w:pPr>
        <w:tabs>
          <w:tab w:val="left" w:pos="4536"/>
          <w:tab w:val="left" w:pos="6237"/>
        </w:tabs>
        <w:spacing w:before="40"/>
        <w:jc w:val="both"/>
        <w:rPr>
          <w:rFonts w:asciiTheme="minorHAnsi" w:hAnsiTheme="minorHAnsi"/>
          <w:b/>
          <w:color w:val="000000" w:themeColor="text1"/>
          <w:sz w:val="22"/>
          <w:szCs w:val="22"/>
        </w:rPr>
      </w:pPr>
      <w:proofErr w:type="gramStart"/>
      <w:r w:rsidRPr="00B127F5">
        <w:rPr>
          <w:rFonts w:asciiTheme="minorHAnsi" w:hAnsiTheme="minorHAnsi"/>
          <w:b/>
          <w:color w:val="000000" w:themeColor="text1"/>
          <w:sz w:val="22"/>
          <w:szCs w:val="22"/>
        </w:rPr>
        <w:t>une</w:t>
      </w:r>
      <w:proofErr w:type="gramEnd"/>
      <w:r w:rsidRPr="00B127F5">
        <w:rPr>
          <w:rFonts w:asciiTheme="minorHAnsi" w:hAnsiTheme="minorHAnsi"/>
          <w:b/>
          <w:color w:val="000000" w:themeColor="text1"/>
          <w:sz w:val="22"/>
          <w:szCs w:val="22"/>
        </w:rPr>
        <w:t xml:space="preserve"> note de 0 à 5 sera attribuée au regard de l’échelle de notation suivante : 0 = aucune information ou hors sujet ; 1 = très inadaptée ; 2 = inadaptée ; 3 = standard ; 4 = très adaptée ; 5 = optimale. Des ½ points pourront être accordés.</w:t>
      </w:r>
    </w:p>
    <w:p w14:paraId="225D40EB" w14:textId="77777777" w:rsidR="006C09E9" w:rsidRPr="00364887" w:rsidRDefault="006C09E9" w:rsidP="007261A2">
      <w:pPr>
        <w:pStyle w:val="Default"/>
        <w:jc w:val="both"/>
        <w:rPr>
          <w:rFonts w:asciiTheme="minorHAnsi" w:eastAsia="MS PGothic" w:hAnsiTheme="minorHAnsi"/>
          <w:sz w:val="22"/>
          <w:szCs w:val="22"/>
        </w:rPr>
      </w:pPr>
    </w:p>
    <w:p w14:paraId="6E9039D4" w14:textId="77777777" w:rsidR="006C09E9" w:rsidRPr="00364887" w:rsidRDefault="006C09E9" w:rsidP="007261A2">
      <w:pPr>
        <w:pStyle w:val="Default"/>
        <w:jc w:val="both"/>
        <w:rPr>
          <w:rFonts w:asciiTheme="minorHAnsi" w:eastAsia="MS PGothic" w:hAnsiTheme="minorHAnsi"/>
          <w:sz w:val="20"/>
          <w:szCs w:val="20"/>
        </w:rPr>
      </w:pPr>
    </w:p>
    <w:p w14:paraId="2E077EA4" w14:textId="77777777" w:rsidR="006C09E9" w:rsidRPr="00364887" w:rsidRDefault="006C09E9" w:rsidP="002D0EDD">
      <w:pPr>
        <w:rPr>
          <w:rFonts w:asciiTheme="minorHAnsi" w:eastAsia="MS PGothic" w:hAnsiTheme="minorHAnsi" w:cs="Arial"/>
          <w:color w:val="000000"/>
          <w:sz w:val="20"/>
          <w:szCs w:val="20"/>
          <w:lang w:eastAsia="zh-CN"/>
        </w:rPr>
      </w:pPr>
      <w:r w:rsidRPr="00364887">
        <w:rPr>
          <w:rFonts w:asciiTheme="minorHAnsi" w:eastAsia="MS PGothic" w:hAnsiTheme="minorHAnsi" w:cs="Arial"/>
          <w:color w:val="000000"/>
          <w:sz w:val="20"/>
          <w:szCs w:val="20"/>
          <w:lang w:eastAsia="zh-CN"/>
        </w:rPr>
        <w:t xml:space="preserve"> </w:t>
      </w:r>
    </w:p>
    <w:p w14:paraId="70922088" w14:textId="77777777" w:rsidR="00A05846" w:rsidRDefault="00A05846">
      <w:pPr>
        <w:rPr>
          <w:rFonts w:asciiTheme="minorHAnsi" w:eastAsia="MS PGothic" w:hAnsiTheme="minorHAnsi" w:cs="Arial"/>
          <w:color w:val="000000"/>
          <w:sz w:val="20"/>
          <w:szCs w:val="20"/>
          <w:lang w:eastAsia="zh-CN"/>
        </w:rPr>
      </w:pPr>
      <w:r>
        <w:rPr>
          <w:rFonts w:asciiTheme="minorHAnsi" w:eastAsia="MS PGothic" w:hAnsiTheme="minorHAnsi" w:cs="Arial"/>
          <w:color w:val="000000"/>
          <w:sz w:val="20"/>
          <w:szCs w:val="20"/>
          <w:lang w:eastAsia="zh-CN"/>
        </w:rPr>
        <w:br w:type="page"/>
      </w:r>
    </w:p>
    <w:p w14:paraId="30F70222" w14:textId="77777777" w:rsidR="006C09E9" w:rsidRPr="00364887" w:rsidRDefault="006C09E9" w:rsidP="00392C29">
      <w:pPr>
        <w:rPr>
          <w:rFonts w:asciiTheme="minorHAnsi" w:hAnsiTheme="minorHAnsi"/>
        </w:rPr>
      </w:pPr>
    </w:p>
    <w:p w14:paraId="0F19AE97" w14:textId="77777777" w:rsidR="006C09E9" w:rsidRPr="00364887" w:rsidRDefault="006C09E9" w:rsidP="004E0675">
      <w:pPr>
        <w:jc w:val="center"/>
        <w:rPr>
          <w:rFonts w:asciiTheme="minorHAnsi" w:hAnsiTheme="minorHAnsi"/>
          <w:b/>
          <w:sz w:val="32"/>
          <w:szCs w:val="32"/>
          <w:u w:val="single"/>
        </w:rPr>
      </w:pPr>
      <w:r w:rsidRPr="00364887">
        <w:rPr>
          <w:rFonts w:asciiTheme="minorHAnsi" w:hAnsiTheme="minorHAnsi"/>
          <w:b/>
          <w:sz w:val="32"/>
          <w:szCs w:val="32"/>
          <w:u w:val="single"/>
        </w:rPr>
        <w:t>LISTE DES ITEMS</w:t>
      </w:r>
    </w:p>
    <w:p w14:paraId="674BA155" w14:textId="77777777" w:rsidR="00013A76" w:rsidRPr="00364887" w:rsidRDefault="00013A76" w:rsidP="004E0675">
      <w:pPr>
        <w:jc w:val="center"/>
        <w:rPr>
          <w:rFonts w:asciiTheme="minorHAnsi" w:hAnsiTheme="minorHAnsi"/>
          <w:b/>
          <w:u w:val="single"/>
        </w:rPr>
      </w:pPr>
    </w:p>
    <w:p w14:paraId="5B7928D9" w14:textId="77777777" w:rsidR="006C09E9" w:rsidRPr="00364887" w:rsidRDefault="006C09E9" w:rsidP="00392C29">
      <w:pPr>
        <w:rPr>
          <w:rFonts w:asciiTheme="minorHAnsi" w:hAnsiTheme="minorHAnsi"/>
          <w:sz w:val="20"/>
          <w:szCs w:val="20"/>
        </w:rPr>
      </w:pPr>
    </w:p>
    <w:p w14:paraId="5220E70B" w14:textId="0C5F6DB2" w:rsidR="006C09E9" w:rsidRPr="00BE6E73" w:rsidRDefault="006C09E9" w:rsidP="001F4A82">
      <w:pPr>
        <w:jc w:val="both"/>
        <w:rPr>
          <w:rFonts w:asciiTheme="minorHAnsi" w:hAnsiTheme="minorHAnsi"/>
          <w:b/>
          <w:bCs/>
          <w:sz w:val="22"/>
          <w:szCs w:val="22"/>
        </w:rPr>
      </w:pPr>
      <w:r w:rsidRPr="00BE6E73">
        <w:rPr>
          <w:rFonts w:asciiTheme="minorHAnsi" w:hAnsiTheme="minorHAnsi"/>
          <w:b/>
          <w:sz w:val="22"/>
          <w:szCs w:val="22"/>
        </w:rPr>
        <w:t xml:space="preserve">ITEM 1 - </w:t>
      </w:r>
      <w:r w:rsidR="00322591" w:rsidRPr="00BE6E73">
        <w:rPr>
          <w:rFonts w:asciiTheme="minorHAnsi" w:hAnsiTheme="minorHAnsi"/>
          <w:b/>
          <w:bCs/>
          <w:sz w:val="22"/>
          <w:szCs w:val="22"/>
        </w:rPr>
        <w:t>(</w:t>
      </w:r>
      <w:bookmarkStart w:id="0" w:name="_Hlk207113378"/>
      <w:r w:rsidR="00BE6E73">
        <w:rPr>
          <w:rFonts w:asciiTheme="minorHAnsi" w:hAnsiTheme="minorHAnsi"/>
          <w:b/>
          <w:bCs/>
          <w:sz w:val="22"/>
          <w:szCs w:val="22"/>
        </w:rPr>
        <w:t>Coefficient 10-</w:t>
      </w:r>
      <w:bookmarkEnd w:id="0"/>
      <w:r w:rsidR="0065718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534C8582" w14:textId="71E5475F" w:rsidR="00657186" w:rsidRPr="00BE6E73" w:rsidRDefault="006C09E9" w:rsidP="001F4A82">
      <w:pPr>
        <w:jc w:val="both"/>
        <w:rPr>
          <w:rFonts w:asciiTheme="minorHAnsi" w:hAnsiTheme="minorHAnsi"/>
          <w:bCs/>
          <w:sz w:val="22"/>
          <w:szCs w:val="22"/>
        </w:rPr>
      </w:pPr>
      <w:r w:rsidRPr="00BE6E73">
        <w:rPr>
          <w:rFonts w:asciiTheme="minorHAnsi" w:hAnsiTheme="minorHAnsi"/>
          <w:bCs/>
          <w:sz w:val="22"/>
          <w:szCs w:val="22"/>
        </w:rPr>
        <w:t xml:space="preserve">Le </w:t>
      </w:r>
      <w:r w:rsidR="000905F2" w:rsidRPr="00BE6E73">
        <w:rPr>
          <w:rFonts w:asciiTheme="minorHAnsi" w:hAnsiTheme="minorHAnsi"/>
          <w:bCs/>
          <w:sz w:val="22"/>
          <w:szCs w:val="22"/>
        </w:rPr>
        <w:t>candidat</w:t>
      </w:r>
      <w:r w:rsidR="00657186" w:rsidRPr="00BE6E73">
        <w:rPr>
          <w:rFonts w:asciiTheme="minorHAnsi" w:hAnsiTheme="minorHAnsi"/>
          <w:bCs/>
          <w:sz w:val="22"/>
          <w:szCs w:val="22"/>
        </w:rPr>
        <w:t xml:space="preserve"> </w:t>
      </w:r>
      <w:r w:rsidR="000F077E" w:rsidRPr="00BE6E73">
        <w:rPr>
          <w:rFonts w:asciiTheme="minorHAnsi" w:hAnsiTheme="minorHAnsi"/>
          <w:bCs/>
          <w:sz w:val="22"/>
          <w:szCs w:val="22"/>
        </w:rPr>
        <w:t xml:space="preserve">fournira un </w:t>
      </w:r>
      <w:r w:rsidR="000F077E" w:rsidRPr="00BE6E73">
        <w:rPr>
          <w:rFonts w:asciiTheme="minorHAnsi" w:hAnsiTheme="minorHAnsi"/>
          <w:b/>
          <w:bCs/>
          <w:sz w:val="22"/>
          <w:szCs w:val="22"/>
        </w:rPr>
        <w:t>organigramme</w:t>
      </w:r>
      <w:r w:rsidR="000F077E" w:rsidRPr="00BE6E73">
        <w:rPr>
          <w:rFonts w:asciiTheme="minorHAnsi" w:hAnsiTheme="minorHAnsi"/>
          <w:bCs/>
          <w:sz w:val="22"/>
          <w:szCs w:val="22"/>
        </w:rPr>
        <w:t xml:space="preserve"> nominatif structurel complet affecté à ce marché (Encadrement, Interlocuteurs techniques et commerciaux…) ainsi que l’organisation mise en place avec les moyens humains (Techniciens, responsable de secteur, …) affectés à chaque prestation de maintenance corrective et/ou préventive, (nombre de personnes, fonction</w:t>
      </w:r>
      <w:r w:rsidR="0076091A" w:rsidRPr="00BE6E73">
        <w:rPr>
          <w:rFonts w:asciiTheme="minorHAnsi" w:hAnsiTheme="minorHAnsi"/>
          <w:bCs/>
          <w:sz w:val="22"/>
          <w:szCs w:val="22"/>
        </w:rPr>
        <w:t>,</w:t>
      </w:r>
      <w:r w:rsidR="000F077E" w:rsidRPr="00BE6E73">
        <w:rPr>
          <w:rFonts w:asciiTheme="minorHAnsi" w:hAnsiTheme="minorHAnsi"/>
          <w:bCs/>
          <w:sz w:val="22"/>
          <w:szCs w:val="22"/>
        </w:rPr>
        <w:t xml:space="preserve"> organisation mise en place, qualifications et formation des personnels encadrants et intervenants, </w:t>
      </w:r>
      <w:r w:rsidR="0076091A" w:rsidRPr="00BE6E73">
        <w:rPr>
          <w:rFonts w:asciiTheme="minorHAnsi" w:hAnsiTheme="minorHAnsi"/>
          <w:bCs/>
          <w:sz w:val="22"/>
          <w:szCs w:val="22"/>
        </w:rPr>
        <w:t>i</w:t>
      </w:r>
      <w:r w:rsidR="000F077E" w:rsidRPr="00BE6E73">
        <w:rPr>
          <w:rFonts w:asciiTheme="minorHAnsi" w:hAnsiTheme="minorHAnsi"/>
          <w:bCs/>
          <w:sz w:val="22"/>
          <w:szCs w:val="22"/>
        </w:rPr>
        <w:t>nterlocuteurs techniques…) dans le cadre du présent marché.</w:t>
      </w:r>
    </w:p>
    <w:p w14:paraId="39AAB760" w14:textId="77777777" w:rsidR="00D63C4D" w:rsidRPr="00BE6E73" w:rsidRDefault="00D63C4D" w:rsidP="001F4A82">
      <w:pPr>
        <w:jc w:val="both"/>
        <w:rPr>
          <w:rFonts w:asciiTheme="minorHAnsi" w:hAnsiTheme="minorHAnsi"/>
          <w:bCs/>
          <w:sz w:val="22"/>
          <w:szCs w:val="22"/>
        </w:rPr>
      </w:pPr>
    </w:p>
    <w:p w14:paraId="6549ADF9" w14:textId="77777777" w:rsidR="00D63C4D" w:rsidRPr="00BE6E73" w:rsidRDefault="00D63C4D" w:rsidP="001F4A82">
      <w:pPr>
        <w:jc w:val="both"/>
        <w:rPr>
          <w:rFonts w:asciiTheme="minorHAnsi" w:hAnsiTheme="minorHAnsi"/>
          <w:bCs/>
          <w:sz w:val="22"/>
          <w:szCs w:val="22"/>
        </w:rPr>
      </w:pPr>
    </w:p>
    <w:p w14:paraId="56A409F7" w14:textId="5A3E765E" w:rsidR="006C09E9" w:rsidRPr="00BE6E73" w:rsidRDefault="006C09E9" w:rsidP="001F4A82">
      <w:pPr>
        <w:jc w:val="both"/>
        <w:rPr>
          <w:rFonts w:asciiTheme="minorHAnsi" w:hAnsiTheme="minorHAnsi"/>
          <w:b/>
          <w:bCs/>
          <w:sz w:val="22"/>
          <w:szCs w:val="22"/>
        </w:rPr>
      </w:pPr>
      <w:r w:rsidRPr="00BE6E73">
        <w:rPr>
          <w:rFonts w:asciiTheme="minorHAnsi" w:hAnsiTheme="minorHAnsi"/>
          <w:b/>
          <w:sz w:val="22"/>
          <w:szCs w:val="22"/>
        </w:rPr>
        <w:t xml:space="preserve">ITEM </w:t>
      </w:r>
      <w:r w:rsidR="000905F2" w:rsidRPr="00BE6E73">
        <w:rPr>
          <w:rFonts w:asciiTheme="minorHAnsi" w:hAnsiTheme="minorHAnsi"/>
          <w:b/>
          <w:sz w:val="22"/>
          <w:szCs w:val="22"/>
        </w:rPr>
        <w:t>2</w:t>
      </w:r>
      <w:r w:rsidRPr="00BE6E73">
        <w:rPr>
          <w:rFonts w:asciiTheme="minorHAnsi" w:hAnsiTheme="minorHAnsi"/>
          <w:b/>
          <w:sz w:val="22"/>
          <w:szCs w:val="22"/>
        </w:rPr>
        <w:t xml:space="preserve"> - </w:t>
      </w:r>
      <w:r w:rsidRPr="00BE6E73">
        <w:rPr>
          <w:rFonts w:asciiTheme="minorHAnsi" w:hAnsiTheme="minorHAnsi"/>
          <w:b/>
          <w:bCs/>
          <w:sz w:val="22"/>
          <w:szCs w:val="22"/>
        </w:rPr>
        <w:t>(</w:t>
      </w:r>
      <w:r w:rsidR="00BE6E73" w:rsidRPr="00BE6E73">
        <w:rPr>
          <w:rFonts w:asciiTheme="minorHAnsi" w:hAnsiTheme="minorHAnsi"/>
          <w:b/>
          <w:bCs/>
          <w:sz w:val="22"/>
          <w:szCs w:val="22"/>
        </w:rPr>
        <w:t>Coefficient 10-</w:t>
      </w:r>
      <w:r w:rsidR="009D43B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6E1F20C5" w14:textId="77777777" w:rsidR="00D63C4D" w:rsidRPr="00BE6E73" w:rsidRDefault="00D63C4D" w:rsidP="00D63C4D">
      <w:pPr>
        <w:jc w:val="both"/>
        <w:rPr>
          <w:rFonts w:asciiTheme="minorHAnsi" w:hAnsiTheme="minorHAnsi"/>
          <w:bCs/>
          <w:sz w:val="22"/>
          <w:szCs w:val="22"/>
        </w:rPr>
      </w:pPr>
      <w:r w:rsidRPr="00BE6E73">
        <w:rPr>
          <w:rFonts w:asciiTheme="minorHAnsi" w:hAnsiTheme="minorHAnsi"/>
          <w:bCs/>
          <w:sz w:val="22"/>
          <w:szCs w:val="22"/>
        </w:rPr>
        <w:t>Le candidat précisera de manière détaillée les méthodologies envisagées pour l’exécution des différentes prestations telles que définies par la réglementation en vigueur, avec notamment une description de la qualité, de la fiabilité et des délais d’intervention.</w:t>
      </w:r>
    </w:p>
    <w:p w14:paraId="3B390FD1" w14:textId="77777777" w:rsidR="00D63C4D" w:rsidRPr="00BE6E73" w:rsidRDefault="00D63C4D" w:rsidP="00D63C4D">
      <w:pPr>
        <w:jc w:val="both"/>
        <w:rPr>
          <w:rFonts w:asciiTheme="minorHAnsi" w:hAnsiTheme="minorHAnsi"/>
          <w:bCs/>
          <w:sz w:val="22"/>
          <w:szCs w:val="22"/>
        </w:rPr>
      </w:pPr>
    </w:p>
    <w:p w14:paraId="17208E49" w14:textId="77777777" w:rsidR="006C09E9" w:rsidRPr="00BE6E73" w:rsidRDefault="006C09E9" w:rsidP="001F4A82">
      <w:pPr>
        <w:jc w:val="both"/>
        <w:rPr>
          <w:rFonts w:asciiTheme="minorHAnsi" w:hAnsiTheme="minorHAnsi"/>
          <w:bCs/>
          <w:sz w:val="22"/>
          <w:szCs w:val="22"/>
        </w:rPr>
      </w:pPr>
    </w:p>
    <w:p w14:paraId="56FF3353" w14:textId="18823A38" w:rsidR="006C09E9" w:rsidRPr="00BE6E73" w:rsidRDefault="00DC1D24" w:rsidP="001F4A82">
      <w:pPr>
        <w:jc w:val="both"/>
        <w:rPr>
          <w:rFonts w:asciiTheme="minorHAnsi" w:hAnsiTheme="minorHAnsi"/>
          <w:b/>
          <w:sz w:val="22"/>
          <w:szCs w:val="22"/>
        </w:rPr>
      </w:pPr>
      <w:r w:rsidRPr="00BE6E73">
        <w:rPr>
          <w:rFonts w:asciiTheme="minorHAnsi" w:hAnsiTheme="minorHAnsi"/>
          <w:b/>
          <w:sz w:val="22"/>
          <w:szCs w:val="22"/>
        </w:rPr>
        <w:t xml:space="preserve">ITEM </w:t>
      </w:r>
      <w:r w:rsidR="000905F2" w:rsidRPr="00BE6E73">
        <w:rPr>
          <w:rFonts w:asciiTheme="minorHAnsi" w:hAnsiTheme="minorHAnsi"/>
          <w:b/>
          <w:sz w:val="22"/>
          <w:szCs w:val="22"/>
        </w:rPr>
        <w:t>3</w:t>
      </w:r>
      <w:r w:rsidR="006C09E9" w:rsidRPr="00BE6E73">
        <w:rPr>
          <w:rFonts w:asciiTheme="minorHAnsi" w:hAnsiTheme="minorHAnsi"/>
          <w:b/>
          <w:sz w:val="22"/>
          <w:szCs w:val="22"/>
        </w:rPr>
        <w:t xml:space="preserve"> - </w:t>
      </w:r>
      <w:r w:rsidR="006C09E9" w:rsidRPr="00BE6E73">
        <w:rPr>
          <w:rFonts w:asciiTheme="minorHAnsi" w:hAnsiTheme="minorHAnsi"/>
          <w:b/>
          <w:bCs/>
          <w:sz w:val="22"/>
          <w:szCs w:val="22"/>
        </w:rPr>
        <w:t>(</w:t>
      </w:r>
      <w:r w:rsidR="00BE6E73" w:rsidRPr="00BE6E73">
        <w:rPr>
          <w:rFonts w:asciiTheme="minorHAnsi" w:hAnsiTheme="minorHAnsi"/>
          <w:b/>
          <w:bCs/>
          <w:sz w:val="22"/>
          <w:szCs w:val="22"/>
        </w:rPr>
        <w:t>Coefficient 10-</w:t>
      </w:r>
      <w:r w:rsidR="009D43B6"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006C09E9" w:rsidRPr="00BE6E73">
        <w:rPr>
          <w:rFonts w:asciiTheme="minorHAnsi" w:hAnsiTheme="minorHAnsi"/>
          <w:b/>
          <w:bCs/>
          <w:sz w:val="22"/>
          <w:szCs w:val="22"/>
        </w:rPr>
        <w:t>)</w:t>
      </w:r>
    </w:p>
    <w:p w14:paraId="1760E8D2" w14:textId="77777777" w:rsidR="00294695" w:rsidRPr="00BE6E73" w:rsidRDefault="00D63C4D" w:rsidP="00D63C4D">
      <w:pPr>
        <w:jc w:val="both"/>
        <w:rPr>
          <w:rFonts w:asciiTheme="minorHAnsi" w:hAnsiTheme="minorHAnsi"/>
          <w:bCs/>
          <w:sz w:val="22"/>
          <w:szCs w:val="22"/>
        </w:rPr>
      </w:pPr>
      <w:r w:rsidRPr="00BE6E73">
        <w:rPr>
          <w:rFonts w:asciiTheme="minorHAnsi" w:hAnsiTheme="minorHAnsi"/>
          <w:bCs/>
          <w:sz w:val="22"/>
          <w:szCs w:val="22"/>
        </w:rPr>
        <w:t>Le candidat précisera de manière détaillée la méthodologie</w:t>
      </w:r>
      <w:r w:rsidR="00294695" w:rsidRPr="00BE6E73">
        <w:rPr>
          <w:rFonts w:asciiTheme="minorHAnsi" w:hAnsiTheme="minorHAnsi"/>
          <w:bCs/>
          <w:sz w:val="22"/>
          <w:szCs w:val="22"/>
        </w:rPr>
        <w:t xml:space="preserve"> envisagée</w:t>
      </w:r>
      <w:r w:rsidRPr="00BE6E73">
        <w:rPr>
          <w:rFonts w:asciiTheme="minorHAnsi" w:hAnsiTheme="minorHAnsi"/>
          <w:bCs/>
          <w:sz w:val="22"/>
          <w:szCs w:val="22"/>
        </w:rPr>
        <w:t xml:space="preserve"> lors de</w:t>
      </w:r>
      <w:r w:rsidR="00294695" w:rsidRPr="00BE6E73">
        <w:rPr>
          <w:rFonts w:asciiTheme="minorHAnsi" w:hAnsiTheme="minorHAnsi"/>
          <w:bCs/>
          <w:sz w:val="22"/>
          <w:szCs w:val="22"/>
        </w:rPr>
        <w:t>s</w:t>
      </w:r>
      <w:r w:rsidRPr="00BE6E73">
        <w:rPr>
          <w:rFonts w:asciiTheme="minorHAnsi" w:hAnsiTheme="minorHAnsi"/>
          <w:bCs/>
          <w:sz w:val="22"/>
          <w:szCs w:val="22"/>
        </w:rPr>
        <w:t xml:space="preserve"> </w:t>
      </w:r>
      <w:r w:rsidR="00294695" w:rsidRPr="00BE6E73">
        <w:rPr>
          <w:rFonts w:asciiTheme="minorHAnsi" w:hAnsiTheme="minorHAnsi"/>
          <w:bCs/>
          <w:sz w:val="22"/>
          <w:szCs w:val="22"/>
        </w:rPr>
        <w:t>intervention</w:t>
      </w:r>
      <w:r w:rsidRPr="00BE6E73">
        <w:rPr>
          <w:rFonts w:asciiTheme="minorHAnsi" w:hAnsiTheme="minorHAnsi"/>
          <w:bCs/>
          <w:sz w:val="22"/>
          <w:szCs w:val="22"/>
        </w:rPr>
        <w:t xml:space="preserve">s </w:t>
      </w:r>
      <w:r w:rsidR="00294695" w:rsidRPr="00BE6E73">
        <w:rPr>
          <w:rFonts w:asciiTheme="minorHAnsi" w:hAnsiTheme="minorHAnsi"/>
          <w:bCs/>
          <w:sz w:val="22"/>
          <w:szCs w:val="22"/>
        </w:rPr>
        <w:t>de maintenance préventive et corrective. De plus, il précisera de manière détaillée le traitement des demandes d’intervention.</w:t>
      </w:r>
    </w:p>
    <w:p w14:paraId="7BD088D1" w14:textId="77777777" w:rsidR="00294695" w:rsidRPr="00BE6E73" w:rsidRDefault="00294695" w:rsidP="00D63C4D">
      <w:pPr>
        <w:jc w:val="both"/>
        <w:rPr>
          <w:rFonts w:asciiTheme="minorHAnsi" w:hAnsiTheme="minorHAnsi"/>
          <w:bCs/>
          <w:sz w:val="22"/>
          <w:szCs w:val="22"/>
        </w:rPr>
      </w:pPr>
    </w:p>
    <w:p w14:paraId="0A1DB38A" w14:textId="77777777" w:rsidR="00294695" w:rsidRPr="00BE6E73" w:rsidRDefault="00294695" w:rsidP="00D63C4D">
      <w:pPr>
        <w:jc w:val="both"/>
        <w:rPr>
          <w:rFonts w:asciiTheme="minorHAnsi" w:hAnsiTheme="minorHAnsi"/>
          <w:bCs/>
          <w:sz w:val="22"/>
          <w:szCs w:val="22"/>
        </w:rPr>
      </w:pPr>
    </w:p>
    <w:p w14:paraId="307D611E" w14:textId="62842198" w:rsidR="006C09E9" w:rsidRPr="00BE6E73" w:rsidRDefault="006C09E9" w:rsidP="001F4A82">
      <w:pPr>
        <w:jc w:val="both"/>
        <w:rPr>
          <w:rFonts w:asciiTheme="minorHAnsi" w:hAnsiTheme="minorHAnsi"/>
          <w:b/>
          <w:bCs/>
          <w:sz w:val="22"/>
          <w:szCs w:val="22"/>
        </w:rPr>
      </w:pPr>
      <w:r w:rsidRPr="00BE6E73">
        <w:rPr>
          <w:rFonts w:asciiTheme="minorHAnsi" w:hAnsiTheme="minorHAnsi"/>
          <w:b/>
          <w:sz w:val="22"/>
          <w:szCs w:val="22"/>
        </w:rPr>
        <w:t xml:space="preserve">ITEM </w:t>
      </w:r>
      <w:r w:rsidR="000905F2" w:rsidRPr="00BE6E73">
        <w:rPr>
          <w:rFonts w:asciiTheme="minorHAnsi" w:hAnsiTheme="minorHAnsi"/>
          <w:b/>
          <w:sz w:val="22"/>
          <w:szCs w:val="22"/>
        </w:rPr>
        <w:t>4</w:t>
      </w:r>
      <w:r w:rsidRPr="00BE6E73">
        <w:rPr>
          <w:rFonts w:asciiTheme="minorHAnsi" w:hAnsiTheme="minorHAnsi"/>
          <w:b/>
          <w:sz w:val="22"/>
          <w:szCs w:val="22"/>
        </w:rPr>
        <w:t xml:space="preserve"> - </w:t>
      </w:r>
      <w:r w:rsidRPr="00BE6E73">
        <w:rPr>
          <w:rFonts w:asciiTheme="minorHAnsi" w:hAnsiTheme="minorHAnsi"/>
          <w:b/>
          <w:bCs/>
          <w:sz w:val="22"/>
          <w:szCs w:val="22"/>
        </w:rPr>
        <w:t>(</w:t>
      </w:r>
      <w:r w:rsidR="00BE6E73" w:rsidRPr="00BE6E73">
        <w:rPr>
          <w:rFonts w:asciiTheme="minorHAnsi" w:hAnsiTheme="minorHAnsi"/>
          <w:b/>
          <w:bCs/>
          <w:sz w:val="22"/>
          <w:szCs w:val="22"/>
        </w:rPr>
        <w:t>Coefficient 10-</w:t>
      </w:r>
      <w:r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55038746" w14:textId="77777777" w:rsidR="00860794" w:rsidRPr="00BE6E73" w:rsidRDefault="00B67F16" w:rsidP="00B67F16">
      <w:pPr>
        <w:jc w:val="both"/>
        <w:rPr>
          <w:rFonts w:asciiTheme="minorHAnsi" w:hAnsiTheme="minorHAnsi"/>
          <w:bCs/>
          <w:sz w:val="22"/>
          <w:szCs w:val="22"/>
        </w:rPr>
      </w:pPr>
      <w:r w:rsidRPr="00BE6E73">
        <w:rPr>
          <w:rFonts w:asciiTheme="minorHAnsi" w:hAnsiTheme="minorHAnsi"/>
          <w:bCs/>
          <w:sz w:val="22"/>
          <w:szCs w:val="22"/>
        </w:rPr>
        <w:t xml:space="preserve">Le candidat précisera de manière détaillée les </w:t>
      </w:r>
      <w:r w:rsidR="00860794" w:rsidRPr="00BE6E73">
        <w:rPr>
          <w:rFonts w:asciiTheme="minorHAnsi" w:hAnsiTheme="minorHAnsi"/>
          <w:b/>
          <w:bCs/>
          <w:sz w:val="22"/>
          <w:szCs w:val="22"/>
        </w:rPr>
        <w:t>moyens matériels</w:t>
      </w:r>
      <w:r w:rsidRPr="00BE6E73">
        <w:rPr>
          <w:rFonts w:asciiTheme="minorHAnsi" w:hAnsiTheme="minorHAnsi"/>
          <w:b/>
          <w:bCs/>
          <w:sz w:val="22"/>
          <w:szCs w:val="22"/>
        </w:rPr>
        <w:t xml:space="preserve"> </w:t>
      </w:r>
      <w:r w:rsidR="005F5AA4" w:rsidRPr="00BE6E73">
        <w:rPr>
          <w:rFonts w:asciiTheme="minorHAnsi" w:hAnsiTheme="minorHAnsi"/>
          <w:bCs/>
          <w:sz w:val="22"/>
          <w:szCs w:val="22"/>
        </w:rPr>
        <w:t xml:space="preserve">(stock de </w:t>
      </w:r>
      <w:r w:rsidR="00860794" w:rsidRPr="00BE6E73">
        <w:rPr>
          <w:rFonts w:asciiTheme="minorHAnsi" w:hAnsiTheme="minorHAnsi"/>
          <w:bCs/>
          <w:sz w:val="22"/>
          <w:szCs w:val="22"/>
        </w:rPr>
        <w:t xml:space="preserve">pièces de </w:t>
      </w:r>
      <w:proofErr w:type="gramStart"/>
      <w:r w:rsidR="00860794" w:rsidRPr="00BE6E73">
        <w:rPr>
          <w:rFonts w:asciiTheme="minorHAnsi" w:hAnsiTheme="minorHAnsi"/>
          <w:bCs/>
          <w:sz w:val="22"/>
          <w:szCs w:val="22"/>
        </w:rPr>
        <w:t>rechange,..</w:t>
      </w:r>
      <w:proofErr w:type="gramEnd"/>
      <w:r w:rsidR="00860794" w:rsidRPr="00BE6E73">
        <w:rPr>
          <w:rFonts w:asciiTheme="minorHAnsi" w:hAnsiTheme="minorHAnsi"/>
          <w:bCs/>
          <w:sz w:val="22"/>
          <w:szCs w:val="22"/>
        </w:rPr>
        <w:t xml:space="preserve">) mis en œuvre </w:t>
      </w:r>
      <w:r w:rsidRPr="00BE6E73">
        <w:rPr>
          <w:rFonts w:asciiTheme="minorHAnsi" w:hAnsiTheme="minorHAnsi"/>
          <w:bCs/>
          <w:sz w:val="22"/>
          <w:szCs w:val="22"/>
        </w:rPr>
        <w:t>afin d’assurer l</w:t>
      </w:r>
      <w:r w:rsidR="00860794" w:rsidRPr="00BE6E73">
        <w:rPr>
          <w:rFonts w:asciiTheme="minorHAnsi" w:hAnsiTheme="minorHAnsi"/>
          <w:bCs/>
          <w:sz w:val="22"/>
          <w:szCs w:val="22"/>
        </w:rPr>
        <w:t>’exécution des prestations dans les délais impartis.</w:t>
      </w:r>
    </w:p>
    <w:p w14:paraId="03697E4C" w14:textId="77777777" w:rsidR="009175C2" w:rsidRPr="00BE6E73" w:rsidRDefault="009175C2" w:rsidP="001F4A82">
      <w:pPr>
        <w:jc w:val="both"/>
        <w:rPr>
          <w:rFonts w:asciiTheme="minorHAnsi" w:hAnsiTheme="minorHAnsi"/>
          <w:bCs/>
          <w:sz w:val="22"/>
          <w:szCs w:val="22"/>
        </w:rPr>
      </w:pPr>
    </w:p>
    <w:p w14:paraId="011ED260" w14:textId="77777777" w:rsidR="00CE0223" w:rsidRPr="00BE6E73" w:rsidRDefault="00CE0223" w:rsidP="00693362">
      <w:pPr>
        <w:jc w:val="both"/>
        <w:rPr>
          <w:rFonts w:asciiTheme="minorHAnsi" w:hAnsiTheme="minorHAnsi"/>
          <w:bCs/>
          <w:sz w:val="22"/>
          <w:szCs w:val="22"/>
        </w:rPr>
      </w:pPr>
    </w:p>
    <w:p w14:paraId="16795929" w14:textId="2F83744C" w:rsidR="00CE0223" w:rsidRPr="00BE6E73" w:rsidRDefault="00CE0223" w:rsidP="00693362">
      <w:pPr>
        <w:jc w:val="both"/>
        <w:rPr>
          <w:rFonts w:asciiTheme="minorHAnsi" w:hAnsiTheme="minorHAnsi"/>
          <w:b/>
          <w:bCs/>
          <w:sz w:val="22"/>
          <w:szCs w:val="22"/>
        </w:rPr>
      </w:pPr>
      <w:r w:rsidRPr="00BE6E73">
        <w:rPr>
          <w:rFonts w:asciiTheme="minorHAnsi" w:hAnsiTheme="minorHAnsi"/>
          <w:b/>
          <w:sz w:val="22"/>
          <w:szCs w:val="22"/>
        </w:rPr>
        <w:t xml:space="preserve">ITEM 5 - </w:t>
      </w:r>
      <w:r w:rsidRPr="00BE6E73">
        <w:rPr>
          <w:rFonts w:asciiTheme="minorHAnsi" w:hAnsiTheme="minorHAnsi"/>
          <w:b/>
          <w:bCs/>
          <w:sz w:val="22"/>
          <w:szCs w:val="22"/>
        </w:rPr>
        <w:t>(</w:t>
      </w:r>
      <w:r w:rsidR="00BE6E73" w:rsidRPr="00BE6E73">
        <w:rPr>
          <w:rFonts w:asciiTheme="minorHAnsi" w:hAnsiTheme="minorHAnsi"/>
          <w:b/>
          <w:bCs/>
          <w:sz w:val="22"/>
          <w:szCs w:val="22"/>
        </w:rPr>
        <w:t xml:space="preserve">Coefficient </w:t>
      </w:r>
      <w:r w:rsidR="00BE6E73">
        <w:rPr>
          <w:rFonts w:asciiTheme="minorHAnsi" w:hAnsiTheme="minorHAnsi"/>
          <w:b/>
          <w:bCs/>
          <w:sz w:val="22"/>
          <w:szCs w:val="22"/>
        </w:rPr>
        <w:t>2</w:t>
      </w:r>
      <w:r w:rsidR="00BE6E73" w:rsidRPr="00BE6E73">
        <w:rPr>
          <w:rFonts w:asciiTheme="minorHAnsi" w:hAnsiTheme="minorHAnsi"/>
          <w:b/>
          <w:bCs/>
          <w:sz w:val="22"/>
          <w:szCs w:val="22"/>
        </w:rPr>
        <w:t>0-</w:t>
      </w:r>
      <w:r w:rsidRPr="00BE6E73">
        <w:rPr>
          <w:rFonts w:asciiTheme="minorHAnsi" w:hAnsiTheme="minorHAnsi"/>
          <w:b/>
          <w:bCs/>
          <w:sz w:val="22"/>
          <w:szCs w:val="22"/>
        </w:rPr>
        <w:t xml:space="preserve">Note de 0 à </w:t>
      </w:r>
      <w:r w:rsidR="00B127F5" w:rsidRPr="00BE6E73">
        <w:rPr>
          <w:rFonts w:asciiTheme="minorHAnsi" w:hAnsiTheme="minorHAnsi"/>
          <w:b/>
          <w:bCs/>
          <w:sz w:val="22"/>
          <w:szCs w:val="22"/>
        </w:rPr>
        <w:t>5</w:t>
      </w:r>
      <w:r w:rsidRPr="00BE6E73">
        <w:rPr>
          <w:rFonts w:asciiTheme="minorHAnsi" w:hAnsiTheme="minorHAnsi"/>
          <w:b/>
          <w:bCs/>
          <w:sz w:val="22"/>
          <w:szCs w:val="22"/>
        </w:rPr>
        <w:t>)</w:t>
      </w:r>
    </w:p>
    <w:p w14:paraId="485E3AC9" w14:textId="77777777" w:rsidR="00566B73" w:rsidRPr="00BE6E73" w:rsidRDefault="00566B73" w:rsidP="00693362">
      <w:pPr>
        <w:jc w:val="both"/>
        <w:rPr>
          <w:rFonts w:asciiTheme="minorHAnsi" w:hAnsiTheme="minorHAnsi"/>
          <w:bCs/>
          <w:sz w:val="22"/>
          <w:szCs w:val="22"/>
        </w:rPr>
      </w:pPr>
      <w:r w:rsidRPr="00BE6E73">
        <w:rPr>
          <w:rFonts w:asciiTheme="minorHAnsi" w:hAnsiTheme="minorHAnsi"/>
          <w:bCs/>
          <w:sz w:val="22"/>
          <w:szCs w:val="22"/>
        </w:rPr>
        <w:t>Le candidat présentera les mesures significatives prises par la société dans le cadre de la Responsabilité Sociétale des Entreprises</w:t>
      </w:r>
      <w:r w:rsidR="00B127F5" w:rsidRPr="00BE6E73">
        <w:rPr>
          <w:rFonts w:asciiTheme="minorHAnsi" w:hAnsiTheme="minorHAnsi"/>
          <w:bCs/>
          <w:sz w:val="22"/>
          <w:szCs w:val="22"/>
        </w:rPr>
        <w:t xml:space="preserve"> en lien avec l’objet du marché</w:t>
      </w:r>
      <w:r w:rsidRPr="00BE6E73">
        <w:rPr>
          <w:rFonts w:asciiTheme="minorHAnsi" w:hAnsiTheme="minorHAnsi"/>
          <w:bCs/>
          <w:sz w:val="22"/>
          <w:szCs w:val="22"/>
        </w:rPr>
        <w:t>, comme par exemple l’accompagnement de personnes en situation de handicap, les mesures de confidentialité de gestion des informations, les mesures prise au plan éthique et juridique, le respect de normes et/ou certification (CNPP, APSAD, ISO, MASE, …), de traitement des déchets, de protection de l’environnement, d’économie d’énergie et la prise en compte d’objectifs de développement durable.</w:t>
      </w:r>
    </w:p>
    <w:p w14:paraId="6201FB89" w14:textId="77777777" w:rsidR="00566B73" w:rsidRDefault="00566B73" w:rsidP="00CE0223">
      <w:pPr>
        <w:jc w:val="both"/>
        <w:rPr>
          <w:rFonts w:asciiTheme="minorHAnsi" w:hAnsiTheme="minorHAnsi"/>
          <w:b/>
          <w:bCs/>
          <w:sz w:val="20"/>
          <w:szCs w:val="20"/>
        </w:rPr>
      </w:pPr>
    </w:p>
    <w:p w14:paraId="011B9615" w14:textId="77777777" w:rsidR="00693362" w:rsidRDefault="00693362">
      <w:pPr>
        <w:rPr>
          <w:rFonts w:asciiTheme="minorHAnsi" w:hAnsiTheme="minorHAnsi"/>
          <w:b/>
          <w:bCs/>
          <w:sz w:val="20"/>
          <w:szCs w:val="20"/>
        </w:rPr>
      </w:pPr>
      <w:r>
        <w:rPr>
          <w:rFonts w:asciiTheme="minorHAnsi" w:hAnsiTheme="minorHAnsi"/>
          <w:b/>
          <w:bCs/>
          <w:sz w:val="20"/>
          <w:szCs w:val="20"/>
        </w:rPr>
        <w:br w:type="page"/>
      </w:r>
    </w:p>
    <w:p w14:paraId="70B47560" w14:textId="04500CCC"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
          <w:bCs/>
          <w:sz w:val="22"/>
          <w:szCs w:val="22"/>
        </w:rPr>
      </w:pPr>
      <w:r w:rsidRPr="00BE6E73">
        <w:rPr>
          <w:rFonts w:asciiTheme="minorHAnsi" w:hAnsiTheme="minorHAnsi"/>
          <w:b/>
          <w:sz w:val="22"/>
          <w:szCs w:val="22"/>
        </w:rPr>
        <w:lastRenderedPageBreak/>
        <w:t>ITEM 1</w:t>
      </w:r>
      <w:r w:rsidR="00BE6E73" w:rsidRPr="00BE6E73">
        <w:rPr>
          <w:rFonts w:asciiTheme="minorHAnsi" w:hAnsiTheme="minorHAnsi"/>
          <w:b/>
          <w:sz w:val="22"/>
          <w:szCs w:val="22"/>
        </w:rPr>
        <w:t>-</w:t>
      </w:r>
      <w:r w:rsidR="00BE6E73" w:rsidRPr="00BE6E73">
        <w:rPr>
          <w:rFonts w:asciiTheme="minorHAnsi" w:hAnsiTheme="minorHAnsi"/>
          <w:b/>
          <w:bCs/>
          <w:sz w:val="22"/>
          <w:szCs w:val="22"/>
        </w:rPr>
        <w:t xml:space="preserve"> Coefficient 10</w:t>
      </w:r>
      <w:r w:rsidRPr="00BE6E73">
        <w:rPr>
          <w:rFonts w:asciiTheme="minorHAnsi" w:hAnsiTheme="minorHAnsi"/>
          <w:b/>
          <w:sz w:val="22"/>
          <w:szCs w:val="22"/>
        </w:rPr>
        <w:t xml:space="preserve"> </w:t>
      </w:r>
    </w:p>
    <w:p w14:paraId="5607D8F3" w14:textId="03EFE9AC"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Cs/>
          <w:sz w:val="22"/>
          <w:szCs w:val="22"/>
        </w:rPr>
      </w:pPr>
      <w:r w:rsidRPr="00BE6E73">
        <w:rPr>
          <w:rFonts w:asciiTheme="minorHAnsi" w:hAnsiTheme="minorHAnsi"/>
          <w:bCs/>
          <w:sz w:val="22"/>
          <w:szCs w:val="22"/>
        </w:rPr>
        <w:t xml:space="preserve">Le candidat fournira un </w:t>
      </w:r>
      <w:r w:rsidRPr="00BE6E73">
        <w:rPr>
          <w:rFonts w:asciiTheme="minorHAnsi" w:hAnsiTheme="minorHAnsi"/>
          <w:b/>
          <w:bCs/>
          <w:sz w:val="22"/>
          <w:szCs w:val="22"/>
        </w:rPr>
        <w:t>organigramme</w:t>
      </w:r>
      <w:r w:rsidRPr="00BE6E73">
        <w:rPr>
          <w:rFonts w:asciiTheme="minorHAnsi" w:hAnsiTheme="minorHAnsi"/>
          <w:bCs/>
          <w:sz w:val="22"/>
          <w:szCs w:val="22"/>
        </w:rPr>
        <w:t xml:space="preserve"> nominatif structurel complet affecté à ce marché (Encadrement, Interlocuteurs techniques et commerciaux…) ainsi que l’organisation mise en place avec les moyens humains (Techniciens, responsable de secteur, …) affectés à chaque prestation de maintenance corrective et/ou préventive, (nombre de personnes, fonction organisation mise en place, qualifications et formation des personnels encadrants et intervenants, Interlocuteurs techniques…) dans le cadre du présent marché.</w:t>
      </w:r>
    </w:p>
    <w:p w14:paraId="061AC842" w14:textId="77777777" w:rsidR="006C09E9" w:rsidRPr="00364887" w:rsidRDefault="006C09E9" w:rsidP="00392C29">
      <w:pPr>
        <w:rPr>
          <w:rFonts w:asciiTheme="minorHAnsi" w:hAnsiTheme="minorHAnsi"/>
        </w:rPr>
      </w:pPr>
    </w:p>
    <w:p w14:paraId="4C81479E" w14:textId="77777777" w:rsidR="006C09E9" w:rsidRPr="00364887" w:rsidRDefault="006C09E9" w:rsidP="00392C29">
      <w:pPr>
        <w:rPr>
          <w:rFonts w:asciiTheme="minorHAnsi" w:hAnsiTheme="minorHAnsi"/>
        </w:rPr>
      </w:pPr>
    </w:p>
    <w:p w14:paraId="16A568B8" w14:textId="77777777" w:rsidR="006C09E9" w:rsidRPr="00364887" w:rsidRDefault="006C09E9" w:rsidP="00392C29">
      <w:pPr>
        <w:rPr>
          <w:rFonts w:asciiTheme="minorHAnsi" w:hAnsiTheme="minorHAnsi"/>
        </w:rPr>
      </w:pPr>
    </w:p>
    <w:p w14:paraId="62AF1908" w14:textId="77777777" w:rsidR="006C09E9" w:rsidRPr="00364887" w:rsidRDefault="006C09E9" w:rsidP="00392C29">
      <w:pPr>
        <w:rPr>
          <w:rFonts w:asciiTheme="minorHAnsi" w:hAnsiTheme="minorHAnsi"/>
        </w:rPr>
      </w:pPr>
    </w:p>
    <w:p w14:paraId="72603EF7" w14:textId="77777777" w:rsidR="006C09E9" w:rsidRPr="00364887" w:rsidRDefault="006C09E9" w:rsidP="00392C29">
      <w:pPr>
        <w:rPr>
          <w:rFonts w:asciiTheme="minorHAnsi" w:hAnsiTheme="minorHAnsi"/>
        </w:rPr>
      </w:pPr>
    </w:p>
    <w:p w14:paraId="715C7B9E" w14:textId="77777777" w:rsidR="006C09E9" w:rsidRPr="00364887" w:rsidRDefault="006C09E9" w:rsidP="00392C29">
      <w:pPr>
        <w:rPr>
          <w:rFonts w:asciiTheme="minorHAnsi" w:hAnsiTheme="minorHAnsi"/>
        </w:rPr>
      </w:pPr>
    </w:p>
    <w:p w14:paraId="03FF6034" w14:textId="77777777" w:rsidR="006C09E9" w:rsidRPr="00364887" w:rsidRDefault="006C09E9" w:rsidP="00392C29">
      <w:pPr>
        <w:rPr>
          <w:rFonts w:asciiTheme="minorHAnsi" w:hAnsiTheme="minorHAnsi"/>
        </w:rPr>
      </w:pPr>
    </w:p>
    <w:p w14:paraId="771A4B7B" w14:textId="77777777" w:rsidR="006C09E9" w:rsidRPr="00364887" w:rsidRDefault="006C09E9" w:rsidP="00392C29">
      <w:pPr>
        <w:rPr>
          <w:rFonts w:asciiTheme="minorHAnsi" w:hAnsiTheme="minorHAnsi"/>
        </w:rPr>
      </w:pPr>
    </w:p>
    <w:p w14:paraId="46CEAE69" w14:textId="77777777" w:rsidR="006C09E9" w:rsidRPr="00364887" w:rsidRDefault="006C09E9" w:rsidP="00392C29">
      <w:pPr>
        <w:rPr>
          <w:rFonts w:asciiTheme="minorHAnsi" w:hAnsiTheme="minorHAnsi"/>
        </w:rPr>
      </w:pPr>
    </w:p>
    <w:p w14:paraId="0205CE63" w14:textId="77777777" w:rsidR="006C09E9" w:rsidRPr="00364887" w:rsidRDefault="006C09E9" w:rsidP="00392C29">
      <w:pPr>
        <w:rPr>
          <w:rFonts w:asciiTheme="minorHAnsi" w:hAnsiTheme="minorHAnsi"/>
        </w:rPr>
      </w:pPr>
    </w:p>
    <w:p w14:paraId="33CB5015" w14:textId="77777777" w:rsidR="006C09E9" w:rsidRPr="00364887" w:rsidRDefault="006C09E9" w:rsidP="00392C29">
      <w:pPr>
        <w:rPr>
          <w:rFonts w:asciiTheme="minorHAnsi" w:hAnsiTheme="minorHAnsi"/>
        </w:rPr>
      </w:pPr>
    </w:p>
    <w:p w14:paraId="19CBFE3D" w14:textId="77777777" w:rsidR="006C09E9" w:rsidRPr="00364887" w:rsidRDefault="006C09E9" w:rsidP="00392C29">
      <w:pPr>
        <w:rPr>
          <w:rFonts w:asciiTheme="minorHAnsi" w:hAnsiTheme="minorHAnsi"/>
        </w:rPr>
      </w:pPr>
    </w:p>
    <w:p w14:paraId="41E53504" w14:textId="77777777" w:rsidR="006C09E9" w:rsidRPr="00364887" w:rsidRDefault="006C09E9" w:rsidP="00392C29">
      <w:pPr>
        <w:rPr>
          <w:rFonts w:asciiTheme="minorHAnsi" w:hAnsiTheme="minorHAnsi"/>
        </w:rPr>
      </w:pPr>
    </w:p>
    <w:p w14:paraId="112F9F8A" w14:textId="77777777" w:rsidR="006C09E9" w:rsidRPr="00364887" w:rsidRDefault="006C09E9" w:rsidP="00392C29">
      <w:pPr>
        <w:rPr>
          <w:rFonts w:asciiTheme="minorHAnsi" w:hAnsiTheme="minorHAnsi"/>
        </w:rPr>
      </w:pPr>
    </w:p>
    <w:p w14:paraId="6B0836BD" w14:textId="77777777" w:rsidR="006C09E9" w:rsidRPr="00364887" w:rsidRDefault="006C09E9" w:rsidP="00392C29">
      <w:pPr>
        <w:rPr>
          <w:rFonts w:asciiTheme="minorHAnsi" w:hAnsiTheme="minorHAnsi"/>
        </w:rPr>
      </w:pPr>
    </w:p>
    <w:p w14:paraId="3528E70C" w14:textId="77777777" w:rsidR="006C09E9" w:rsidRPr="00364887" w:rsidRDefault="006C09E9" w:rsidP="00392C29">
      <w:pPr>
        <w:rPr>
          <w:rFonts w:asciiTheme="minorHAnsi" w:hAnsiTheme="minorHAnsi"/>
        </w:rPr>
      </w:pPr>
    </w:p>
    <w:p w14:paraId="7D3490E5" w14:textId="77777777" w:rsidR="006C09E9" w:rsidRPr="00364887" w:rsidRDefault="006C09E9" w:rsidP="00392C29">
      <w:pPr>
        <w:rPr>
          <w:rFonts w:asciiTheme="minorHAnsi" w:hAnsiTheme="minorHAnsi"/>
        </w:rPr>
      </w:pPr>
    </w:p>
    <w:p w14:paraId="64A7A3B7" w14:textId="77777777" w:rsidR="006C09E9" w:rsidRPr="00364887" w:rsidRDefault="006C09E9" w:rsidP="00392C29">
      <w:pPr>
        <w:rPr>
          <w:rFonts w:asciiTheme="minorHAnsi" w:hAnsiTheme="minorHAnsi"/>
        </w:rPr>
      </w:pPr>
    </w:p>
    <w:p w14:paraId="0E408D82" w14:textId="77777777" w:rsidR="006C09E9" w:rsidRPr="00364887" w:rsidRDefault="006C09E9" w:rsidP="00392C29">
      <w:pPr>
        <w:rPr>
          <w:rFonts w:asciiTheme="minorHAnsi" w:hAnsiTheme="minorHAnsi"/>
        </w:rPr>
      </w:pPr>
    </w:p>
    <w:p w14:paraId="5D816886" w14:textId="77777777" w:rsidR="006C09E9" w:rsidRPr="00364887" w:rsidRDefault="006C09E9" w:rsidP="00392C29">
      <w:pPr>
        <w:rPr>
          <w:rFonts w:asciiTheme="minorHAnsi" w:hAnsiTheme="minorHAnsi"/>
        </w:rPr>
      </w:pPr>
    </w:p>
    <w:p w14:paraId="4893D4A4" w14:textId="77777777" w:rsidR="006C09E9" w:rsidRPr="00364887" w:rsidRDefault="006C09E9" w:rsidP="00392C29">
      <w:pPr>
        <w:rPr>
          <w:rFonts w:asciiTheme="minorHAnsi" w:hAnsiTheme="minorHAnsi"/>
        </w:rPr>
      </w:pPr>
    </w:p>
    <w:p w14:paraId="6A5169FF" w14:textId="77777777" w:rsidR="006C09E9" w:rsidRPr="00364887" w:rsidRDefault="006C09E9" w:rsidP="00392C29">
      <w:pPr>
        <w:rPr>
          <w:rFonts w:asciiTheme="minorHAnsi" w:hAnsiTheme="minorHAnsi"/>
        </w:rPr>
      </w:pPr>
    </w:p>
    <w:p w14:paraId="505C5458" w14:textId="77777777" w:rsidR="006C09E9" w:rsidRPr="00364887" w:rsidRDefault="006C09E9" w:rsidP="00392C29">
      <w:pPr>
        <w:rPr>
          <w:rFonts w:asciiTheme="minorHAnsi" w:hAnsiTheme="minorHAnsi"/>
        </w:rPr>
      </w:pPr>
    </w:p>
    <w:p w14:paraId="011CA5B7" w14:textId="77777777" w:rsidR="006C09E9" w:rsidRPr="00364887" w:rsidRDefault="006C09E9" w:rsidP="00392C29">
      <w:pPr>
        <w:rPr>
          <w:rFonts w:asciiTheme="minorHAnsi" w:hAnsiTheme="minorHAnsi"/>
        </w:rPr>
      </w:pPr>
    </w:p>
    <w:p w14:paraId="430E069E" w14:textId="77777777" w:rsidR="006C09E9" w:rsidRPr="00364887" w:rsidRDefault="006C09E9" w:rsidP="00392C29">
      <w:pPr>
        <w:rPr>
          <w:rFonts w:asciiTheme="minorHAnsi" w:hAnsiTheme="minorHAnsi"/>
        </w:rPr>
      </w:pPr>
    </w:p>
    <w:p w14:paraId="0C20AA87" w14:textId="77777777" w:rsidR="006C09E9" w:rsidRPr="00364887" w:rsidRDefault="006C09E9" w:rsidP="00392C29">
      <w:pPr>
        <w:rPr>
          <w:rFonts w:asciiTheme="minorHAnsi" w:hAnsiTheme="minorHAnsi"/>
        </w:rPr>
      </w:pPr>
    </w:p>
    <w:p w14:paraId="5C3AB4CA" w14:textId="77777777" w:rsidR="006C09E9" w:rsidRPr="00364887" w:rsidRDefault="006C09E9" w:rsidP="00392C29">
      <w:pPr>
        <w:rPr>
          <w:rFonts w:asciiTheme="minorHAnsi" w:hAnsiTheme="minorHAnsi"/>
        </w:rPr>
      </w:pPr>
    </w:p>
    <w:p w14:paraId="5336889E" w14:textId="77777777" w:rsidR="006C09E9" w:rsidRPr="00364887" w:rsidRDefault="006C09E9" w:rsidP="00392C29">
      <w:pPr>
        <w:rPr>
          <w:rFonts w:asciiTheme="minorHAnsi" w:hAnsiTheme="minorHAnsi"/>
        </w:rPr>
      </w:pPr>
    </w:p>
    <w:p w14:paraId="6E23EA11" w14:textId="77777777" w:rsidR="006C09E9" w:rsidRPr="00364887" w:rsidRDefault="006C09E9" w:rsidP="00392C29">
      <w:pPr>
        <w:rPr>
          <w:rFonts w:asciiTheme="minorHAnsi" w:hAnsiTheme="minorHAnsi"/>
        </w:rPr>
      </w:pPr>
    </w:p>
    <w:p w14:paraId="72D771C1" w14:textId="77777777" w:rsidR="006C09E9" w:rsidRPr="00364887" w:rsidRDefault="006C09E9" w:rsidP="00392C29">
      <w:pPr>
        <w:rPr>
          <w:rFonts w:asciiTheme="minorHAnsi" w:hAnsiTheme="minorHAnsi"/>
        </w:rPr>
      </w:pPr>
    </w:p>
    <w:p w14:paraId="4E33E263" w14:textId="77777777" w:rsidR="006C09E9" w:rsidRPr="00364887" w:rsidRDefault="006C09E9" w:rsidP="00392C29">
      <w:pPr>
        <w:rPr>
          <w:rFonts w:asciiTheme="minorHAnsi" w:hAnsiTheme="minorHAnsi"/>
        </w:rPr>
      </w:pPr>
    </w:p>
    <w:p w14:paraId="3780D1BF" w14:textId="77777777" w:rsidR="006C09E9" w:rsidRPr="00364887" w:rsidRDefault="006C09E9" w:rsidP="00392C29">
      <w:pPr>
        <w:rPr>
          <w:rFonts w:asciiTheme="minorHAnsi" w:hAnsiTheme="minorHAnsi"/>
        </w:rPr>
      </w:pPr>
    </w:p>
    <w:p w14:paraId="63FB67CC" w14:textId="77777777" w:rsidR="006C09E9" w:rsidRDefault="006C09E9" w:rsidP="00392C29">
      <w:pPr>
        <w:rPr>
          <w:rFonts w:asciiTheme="minorHAnsi" w:hAnsiTheme="minorHAnsi"/>
        </w:rPr>
      </w:pPr>
    </w:p>
    <w:p w14:paraId="3EC9EE07" w14:textId="77777777" w:rsidR="004449C6" w:rsidRDefault="004449C6" w:rsidP="00392C29">
      <w:pPr>
        <w:rPr>
          <w:rFonts w:asciiTheme="minorHAnsi" w:hAnsiTheme="minorHAnsi"/>
        </w:rPr>
      </w:pPr>
    </w:p>
    <w:p w14:paraId="63BD521D" w14:textId="77777777" w:rsidR="004449C6" w:rsidRPr="00364887" w:rsidRDefault="004449C6" w:rsidP="00392C29">
      <w:pPr>
        <w:rPr>
          <w:rFonts w:asciiTheme="minorHAnsi" w:hAnsiTheme="minorHAnsi"/>
        </w:rPr>
      </w:pPr>
    </w:p>
    <w:p w14:paraId="71041EFD" w14:textId="77777777" w:rsidR="006C09E9" w:rsidRPr="00364887" w:rsidRDefault="006C09E9" w:rsidP="00392C29">
      <w:pPr>
        <w:rPr>
          <w:rFonts w:asciiTheme="minorHAnsi" w:hAnsiTheme="minorHAnsi"/>
        </w:rPr>
      </w:pPr>
    </w:p>
    <w:p w14:paraId="4625C4CC" w14:textId="77777777" w:rsidR="006C09E9" w:rsidRPr="00364887" w:rsidRDefault="006C09E9" w:rsidP="00392C29">
      <w:pPr>
        <w:rPr>
          <w:rFonts w:asciiTheme="minorHAnsi" w:hAnsiTheme="minorHAnsi"/>
        </w:rPr>
      </w:pPr>
    </w:p>
    <w:p w14:paraId="31FBADBD" w14:textId="77777777" w:rsidR="006C09E9" w:rsidRPr="00364887" w:rsidRDefault="006C09E9" w:rsidP="00392C29">
      <w:pPr>
        <w:rPr>
          <w:rFonts w:asciiTheme="minorHAnsi" w:hAnsiTheme="minorHAnsi"/>
        </w:rPr>
      </w:pPr>
    </w:p>
    <w:p w14:paraId="1F44E728" w14:textId="77777777" w:rsidR="006C09E9" w:rsidRPr="00364887" w:rsidRDefault="006C09E9" w:rsidP="00392C29">
      <w:pPr>
        <w:rPr>
          <w:rFonts w:asciiTheme="minorHAnsi" w:hAnsiTheme="minorHAnsi"/>
        </w:rPr>
      </w:pPr>
    </w:p>
    <w:p w14:paraId="3164A58D" w14:textId="77777777" w:rsidR="006C09E9" w:rsidRDefault="006C09E9" w:rsidP="00392C29">
      <w:pPr>
        <w:rPr>
          <w:rFonts w:asciiTheme="minorHAnsi" w:hAnsiTheme="minorHAnsi"/>
        </w:rPr>
      </w:pPr>
    </w:p>
    <w:p w14:paraId="6F43885D" w14:textId="77777777" w:rsidR="00BE6E73" w:rsidRPr="00364887" w:rsidRDefault="00BE6E73" w:rsidP="00392C29">
      <w:pPr>
        <w:rPr>
          <w:rFonts w:asciiTheme="minorHAnsi" w:hAnsiTheme="minorHAnsi"/>
        </w:rPr>
      </w:pPr>
    </w:p>
    <w:p w14:paraId="7D2FD8A7" w14:textId="77777777" w:rsidR="006C09E9" w:rsidRPr="00364887" w:rsidRDefault="006C09E9" w:rsidP="00392C29">
      <w:pPr>
        <w:rPr>
          <w:rFonts w:asciiTheme="minorHAnsi" w:hAnsiTheme="minorHAnsi"/>
        </w:rPr>
      </w:pPr>
    </w:p>
    <w:p w14:paraId="2F9774FB" w14:textId="77777777" w:rsidR="006C09E9" w:rsidRPr="00364887" w:rsidRDefault="006C09E9" w:rsidP="00392C29">
      <w:pPr>
        <w:rPr>
          <w:rFonts w:asciiTheme="minorHAnsi" w:hAnsiTheme="minorHAnsi"/>
        </w:rPr>
      </w:pPr>
    </w:p>
    <w:p w14:paraId="3A40852C" w14:textId="0E07A3FD"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
          <w:bCs/>
          <w:sz w:val="22"/>
          <w:szCs w:val="22"/>
        </w:rPr>
      </w:pPr>
      <w:r w:rsidRPr="00BE6E73">
        <w:rPr>
          <w:rFonts w:asciiTheme="minorHAnsi" w:hAnsiTheme="minorHAnsi"/>
          <w:b/>
          <w:sz w:val="22"/>
          <w:szCs w:val="22"/>
        </w:rPr>
        <w:lastRenderedPageBreak/>
        <w:t xml:space="preserve">ITEM 2 - </w:t>
      </w:r>
      <w:r w:rsidR="00BE6E73" w:rsidRPr="00BE6E73">
        <w:rPr>
          <w:rFonts w:asciiTheme="minorHAnsi" w:hAnsiTheme="minorHAnsi"/>
          <w:b/>
          <w:bCs/>
          <w:sz w:val="22"/>
          <w:szCs w:val="22"/>
        </w:rPr>
        <w:t>Coefficient 10</w:t>
      </w:r>
    </w:p>
    <w:p w14:paraId="5841CA8A" w14:textId="77777777"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Cs/>
          <w:sz w:val="22"/>
          <w:szCs w:val="22"/>
        </w:rPr>
      </w:pPr>
      <w:r w:rsidRPr="00BE6E73">
        <w:rPr>
          <w:rFonts w:asciiTheme="minorHAnsi" w:hAnsiTheme="minorHAnsi"/>
          <w:bCs/>
          <w:sz w:val="22"/>
          <w:szCs w:val="22"/>
        </w:rPr>
        <w:t>Le candidat précisera de manière détaillée les méthodologies envisagées pour l’exécution des différentes prestations telles que définies par la réglementation en vigueur, avec notamment une description de la qualité, de la fiabilité et des délais d’intervention.</w:t>
      </w:r>
    </w:p>
    <w:p w14:paraId="6F03FD00" w14:textId="77777777" w:rsidR="006C09E9" w:rsidRPr="00364887" w:rsidRDefault="006C09E9" w:rsidP="00392C29">
      <w:pPr>
        <w:rPr>
          <w:rFonts w:asciiTheme="minorHAnsi" w:hAnsiTheme="minorHAnsi"/>
        </w:rPr>
      </w:pPr>
    </w:p>
    <w:p w14:paraId="070DE649" w14:textId="77777777" w:rsidR="006C09E9" w:rsidRPr="00364887" w:rsidRDefault="006C09E9" w:rsidP="00392C29">
      <w:pPr>
        <w:rPr>
          <w:rFonts w:asciiTheme="minorHAnsi" w:hAnsiTheme="minorHAnsi"/>
        </w:rPr>
      </w:pPr>
    </w:p>
    <w:p w14:paraId="3B48269B" w14:textId="77777777" w:rsidR="006C09E9" w:rsidRPr="00364887" w:rsidRDefault="006C09E9" w:rsidP="00392C29">
      <w:pPr>
        <w:rPr>
          <w:rFonts w:asciiTheme="minorHAnsi" w:hAnsiTheme="minorHAnsi"/>
        </w:rPr>
      </w:pPr>
    </w:p>
    <w:p w14:paraId="59FDE8F7" w14:textId="77777777" w:rsidR="006C09E9" w:rsidRPr="00364887" w:rsidRDefault="006C09E9" w:rsidP="00392C29">
      <w:pPr>
        <w:rPr>
          <w:rFonts w:asciiTheme="minorHAnsi" w:hAnsiTheme="minorHAnsi"/>
        </w:rPr>
      </w:pPr>
    </w:p>
    <w:p w14:paraId="7CDF31B4" w14:textId="77777777" w:rsidR="006C09E9" w:rsidRPr="00364887" w:rsidRDefault="006C09E9" w:rsidP="00392C29">
      <w:pPr>
        <w:rPr>
          <w:rFonts w:asciiTheme="minorHAnsi" w:hAnsiTheme="minorHAnsi"/>
        </w:rPr>
      </w:pPr>
    </w:p>
    <w:p w14:paraId="1982CEC3" w14:textId="77777777" w:rsidR="006C09E9" w:rsidRPr="00364887" w:rsidRDefault="006C09E9" w:rsidP="00392C29">
      <w:pPr>
        <w:rPr>
          <w:rFonts w:asciiTheme="minorHAnsi" w:hAnsiTheme="minorHAnsi"/>
        </w:rPr>
      </w:pPr>
    </w:p>
    <w:p w14:paraId="4A42D8CB" w14:textId="77777777" w:rsidR="006C09E9" w:rsidRPr="00364887" w:rsidRDefault="006C09E9" w:rsidP="00392C29">
      <w:pPr>
        <w:rPr>
          <w:rFonts w:asciiTheme="minorHAnsi" w:hAnsiTheme="minorHAnsi"/>
        </w:rPr>
      </w:pPr>
    </w:p>
    <w:p w14:paraId="0183C84E" w14:textId="77777777" w:rsidR="006C09E9" w:rsidRPr="00364887" w:rsidRDefault="006C09E9" w:rsidP="00392C29">
      <w:pPr>
        <w:rPr>
          <w:rFonts w:asciiTheme="minorHAnsi" w:hAnsiTheme="minorHAnsi"/>
        </w:rPr>
      </w:pPr>
    </w:p>
    <w:p w14:paraId="37A802AC" w14:textId="77777777" w:rsidR="006C09E9" w:rsidRPr="00364887" w:rsidRDefault="006C09E9" w:rsidP="00392C29">
      <w:pPr>
        <w:rPr>
          <w:rFonts w:asciiTheme="minorHAnsi" w:hAnsiTheme="minorHAnsi"/>
        </w:rPr>
      </w:pPr>
    </w:p>
    <w:p w14:paraId="437B4C03" w14:textId="77777777" w:rsidR="006C09E9" w:rsidRPr="00364887" w:rsidRDefault="006C09E9" w:rsidP="00392C29">
      <w:pPr>
        <w:rPr>
          <w:rFonts w:asciiTheme="minorHAnsi" w:hAnsiTheme="minorHAnsi"/>
        </w:rPr>
      </w:pPr>
    </w:p>
    <w:p w14:paraId="6C1FF7FD" w14:textId="77777777" w:rsidR="006C09E9" w:rsidRPr="00364887" w:rsidRDefault="006C09E9" w:rsidP="00392C29">
      <w:pPr>
        <w:rPr>
          <w:rFonts w:asciiTheme="minorHAnsi" w:hAnsiTheme="minorHAnsi"/>
        </w:rPr>
      </w:pPr>
    </w:p>
    <w:p w14:paraId="21798A24" w14:textId="77777777" w:rsidR="006C09E9" w:rsidRPr="00364887" w:rsidRDefault="006C09E9" w:rsidP="00392C29">
      <w:pPr>
        <w:rPr>
          <w:rFonts w:asciiTheme="minorHAnsi" w:hAnsiTheme="minorHAnsi"/>
        </w:rPr>
      </w:pPr>
    </w:p>
    <w:p w14:paraId="4EB549D7" w14:textId="77777777" w:rsidR="006C09E9" w:rsidRPr="00364887" w:rsidRDefault="006C09E9" w:rsidP="00392C29">
      <w:pPr>
        <w:rPr>
          <w:rFonts w:asciiTheme="minorHAnsi" w:hAnsiTheme="minorHAnsi"/>
        </w:rPr>
      </w:pPr>
    </w:p>
    <w:p w14:paraId="1BDE90E1" w14:textId="77777777" w:rsidR="006C09E9" w:rsidRPr="00364887" w:rsidRDefault="006C09E9" w:rsidP="00392C29">
      <w:pPr>
        <w:rPr>
          <w:rFonts w:asciiTheme="minorHAnsi" w:hAnsiTheme="minorHAnsi"/>
        </w:rPr>
      </w:pPr>
    </w:p>
    <w:p w14:paraId="4468BE10" w14:textId="77777777" w:rsidR="006C09E9" w:rsidRPr="00364887" w:rsidRDefault="006C09E9" w:rsidP="00392C29">
      <w:pPr>
        <w:rPr>
          <w:rFonts w:asciiTheme="minorHAnsi" w:hAnsiTheme="minorHAnsi"/>
        </w:rPr>
      </w:pPr>
    </w:p>
    <w:p w14:paraId="015039BE" w14:textId="77777777" w:rsidR="006C09E9" w:rsidRPr="00364887" w:rsidRDefault="006C09E9" w:rsidP="00392C29">
      <w:pPr>
        <w:rPr>
          <w:rFonts w:asciiTheme="minorHAnsi" w:hAnsiTheme="minorHAnsi"/>
        </w:rPr>
      </w:pPr>
    </w:p>
    <w:p w14:paraId="7DC3DDE6" w14:textId="77777777" w:rsidR="006C09E9" w:rsidRPr="00364887" w:rsidRDefault="006C09E9" w:rsidP="00392C29">
      <w:pPr>
        <w:rPr>
          <w:rFonts w:asciiTheme="minorHAnsi" w:hAnsiTheme="minorHAnsi"/>
        </w:rPr>
      </w:pPr>
    </w:p>
    <w:p w14:paraId="5E24C361" w14:textId="77777777" w:rsidR="006C09E9" w:rsidRPr="00364887" w:rsidRDefault="006C09E9" w:rsidP="00392C29">
      <w:pPr>
        <w:rPr>
          <w:rFonts w:asciiTheme="minorHAnsi" w:hAnsiTheme="minorHAnsi"/>
        </w:rPr>
      </w:pPr>
    </w:p>
    <w:p w14:paraId="43684B29" w14:textId="77777777" w:rsidR="006C09E9" w:rsidRPr="00364887" w:rsidRDefault="006C09E9" w:rsidP="00392C29">
      <w:pPr>
        <w:rPr>
          <w:rFonts w:asciiTheme="minorHAnsi" w:hAnsiTheme="minorHAnsi"/>
        </w:rPr>
      </w:pPr>
    </w:p>
    <w:p w14:paraId="13184574" w14:textId="77777777" w:rsidR="006C09E9" w:rsidRPr="00364887" w:rsidRDefault="006C09E9" w:rsidP="00392C29">
      <w:pPr>
        <w:rPr>
          <w:rFonts w:asciiTheme="minorHAnsi" w:hAnsiTheme="minorHAnsi"/>
        </w:rPr>
      </w:pPr>
    </w:p>
    <w:p w14:paraId="252D39A6" w14:textId="77777777" w:rsidR="006C09E9" w:rsidRPr="00364887" w:rsidRDefault="006C09E9" w:rsidP="00392C29">
      <w:pPr>
        <w:rPr>
          <w:rFonts w:asciiTheme="minorHAnsi" w:hAnsiTheme="minorHAnsi"/>
        </w:rPr>
      </w:pPr>
    </w:p>
    <w:p w14:paraId="53096C38" w14:textId="77777777" w:rsidR="006C09E9" w:rsidRPr="00364887" w:rsidRDefault="006C09E9" w:rsidP="00392C29">
      <w:pPr>
        <w:rPr>
          <w:rFonts w:asciiTheme="minorHAnsi" w:hAnsiTheme="minorHAnsi"/>
        </w:rPr>
      </w:pPr>
    </w:p>
    <w:p w14:paraId="2B899529" w14:textId="77777777" w:rsidR="006C09E9" w:rsidRPr="00364887" w:rsidRDefault="006C09E9" w:rsidP="00392C29">
      <w:pPr>
        <w:rPr>
          <w:rFonts w:asciiTheme="minorHAnsi" w:hAnsiTheme="minorHAnsi"/>
        </w:rPr>
      </w:pPr>
    </w:p>
    <w:p w14:paraId="582C0030" w14:textId="77777777" w:rsidR="006C09E9" w:rsidRPr="00364887" w:rsidRDefault="006C09E9" w:rsidP="00392C29">
      <w:pPr>
        <w:rPr>
          <w:rFonts w:asciiTheme="minorHAnsi" w:hAnsiTheme="minorHAnsi"/>
        </w:rPr>
      </w:pPr>
    </w:p>
    <w:p w14:paraId="2B10176B" w14:textId="77777777" w:rsidR="006C09E9" w:rsidRPr="00364887" w:rsidRDefault="006C09E9" w:rsidP="00392C29">
      <w:pPr>
        <w:rPr>
          <w:rFonts w:asciiTheme="minorHAnsi" w:hAnsiTheme="minorHAnsi"/>
        </w:rPr>
      </w:pPr>
    </w:p>
    <w:p w14:paraId="235F1F84" w14:textId="77777777" w:rsidR="006C09E9" w:rsidRPr="00364887" w:rsidRDefault="006C09E9" w:rsidP="00392C29">
      <w:pPr>
        <w:rPr>
          <w:rFonts w:asciiTheme="minorHAnsi" w:hAnsiTheme="minorHAnsi"/>
        </w:rPr>
      </w:pPr>
    </w:p>
    <w:p w14:paraId="1348D4E9" w14:textId="77777777" w:rsidR="006C09E9" w:rsidRPr="00364887" w:rsidRDefault="006C09E9" w:rsidP="00392C29">
      <w:pPr>
        <w:rPr>
          <w:rFonts w:asciiTheme="minorHAnsi" w:hAnsiTheme="minorHAnsi"/>
        </w:rPr>
      </w:pPr>
    </w:p>
    <w:p w14:paraId="6C1CACD5" w14:textId="77777777" w:rsidR="006C09E9" w:rsidRPr="00364887" w:rsidRDefault="006C09E9" w:rsidP="00392C29">
      <w:pPr>
        <w:rPr>
          <w:rFonts w:asciiTheme="minorHAnsi" w:hAnsiTheme="minorHAnsi"/>
        </w:rPr>
      </w:pPr>
    </w:p>
    <w:p w14:paraId="231F5E71" w14:textId="77777777" w:rsidR="006C09E9" w:rsidRPr="00364887" w:rsidRDefault="006C09E9" w:rsidP="00392C29">
      <w:pPr>
        <w:rPr>
          <w:rFonts w:asciiTheme="minorHAnsi" w:hAnsiTheme="minorHAnsi"/>
        </w:rPr>
      </w:pPr>
    </w:p>
    <w:p w14:paraId="0576E0A8" w14:textId="77777777" w:rsidR="006C09E9" w:rsidRPr="00364887" w:rsidRDefault="006C09E9" w:rsidP="00392C29">
      <w:pPr>
        <w:rPr>
          <w:rFonts w:asciiTheme="minorHAnsi" w:hAnsiTheme="minorHAnsi"/>
        </w:rPr>
      </w:pPr>
    </w:p>
    <w:p w14:paraId="3C954B13" w14:textId="77777777" w:rsidR="006C09E9" w:rsidRPr="00364887" w:rsidRDefault="006C09E9" w:rsidP="00392C29">
      <w:pPr>
        <w:rPr>
          <w:rFonts w:asciiTheme="minorHAnsi" w:hAnsiTheme="minorHAnsi"/>
        </w:rPr>
      </w:pPr>
    </w:p>
    <w:p w14:paraId="466DDAAA" w14:textId="77777777" w:rsidR="006C09E9" w:rsidRPr="00364887" w:rsidRDefault="006C09E9" w:rsidP="00392C29">
      <w:pPr>
        <w:rPr>
          <w:rFonts w:asciiTheme="minorHAnsi" w:hAnsiTheme="minorHAnsi"/>
        </w:rPr>
      </w:pPr>
    </w:p>
    <w:p w14:paraId="7F6A7F86" w14:textId="77777777" w:rsidR="006C09E9" w:rsidRPr="00364887" w:rsidRDefault="006C09E9" w:rsidP="00392C29">
      <w:pPr>
        <w:rPr>
          <w:rFonts w:asciiTheme="minorHAnsi" w:hAnsiTheme="minorHAnsi"/>
        </w:rPr>
      </w:pPr>
    </w:p>
    <w:p w14:paraId="33AB3ABB" w14:textId="77777777" w:rsidR="006C09E9" w:rsidRPr="00364887" w:rsidRDefault="006C09E9" w:rsidP="00392C29">
      <w:pPr>
        <w:rPr>
          <w:rFonts w:asciiTheme="minorHAnsi" w:hAnsiTheme="minorHAnsi"/>
        </w:rPr>
      </w:pPr>
    </w:p>
    <w:p w14:paraId="4AF8E5EF" w14:textId="77777777" w:rsidR="006C09E9" w:rsidRPr="00364887" w:rsidRDefault="006C09E9" w:rsidP="00392C29">
      <w:pPr>
        <w:rPr>
          <w:rFonts w:asciiTheme="minorHAnsi" w:hAnsiTheme="minorHAnsi"/>
        </w:rPr>
      </w:pPr>
    </w:p>
    <w:p w14:paraId="4999DF09" w14:textId="77777777" w:rsidR="006C09E9" w:rsidRPr="00364887" w:rsidRDefault="006C09E9" w:rsidP="00392C29">
      <w:pPr>
        <w:rPr>
          <w:rFonts w:asciiTheme="minorHAnsi" w:hAnsiTheme="minorHAnsi"/>
        </w:rPr>
      </w:pPr>
    </w:p>
    <w:p w14:paraId="2F0E349D" w14:textId="77777777" w:rsidR="006C09E9" w:rsidRPr="00364887" w:rsidRDefault="006C09E9" w:rsidP="00392C29">
      <w:pPr>
        <w:rPr>
          <w:rFonts w:asciiTheme="minorHAnsi" w:hAnsiTheme="minorHAnsi"/>
        </w:rPr>
      </w:pPr>
    </w:p>
    <w:p w14:paraId="4F05246E" w14:textId="77777777" w:rsidR="006C09E9" w:rsidRPr="00364887" w:rsidRDefault="006C09E9" w:rsidP="00392C29">
      <w:pPr>
        <w:rPr>
          <w:rFonts w:asciiTheme="minorHAnsi" w:hAnsiTheme="minorHAnsi"/>
        </w:rPr>
      </w:pPr>
    </w:p>
    <w:p w14:paraId="13536F0C" w14:textId="77777777" w:rsidR="006C09E9" w:rsidRPr="00364887" w:rsidRDefault="006C09E9" w:rsidP="00392C29">
      <w:pPr>
        <w:rPr>
          <w:rFonts w:asciiTheme="minorHAnsi" w:hAnsiTheme="minorHAnsi"/>
        </w:rPr>
      </w:pPr>
    </w:p>
    <w:p w14:paraId="02D7E619" w14:textId="77777777" w:rsidR="006C09E9" w:rsidRDefault="006C09E9" w:rsidP="00392C29">
      <w:pPr>
        <w:rPr>
          <w:rFonts w:asciiTheme="minorHAnsi" w:hAnsiTheme="minorHAnsi"/>
        </w:rPr>
      </w:pPr>
    </w:p>
    <w:p w14:paraId="21C103CC" w14:textId="77777777" w:rsidR="00BE6E73" w:rsidRDefault="00BE6E73" w:rsidP="00392C29">
      <w:pPr>
        <w:rPr>
          <w:rFonts w:asciiTheme="minorHAnsi" w:hAnsiTheme="minorHAnsi"/>
        </w:rPr>
      </w:pPr>
    </w:p>
    <w:p w14:paraId="2403CAD8" w14:textId="77777777" w:rsidR="00BE6E73" w:rsidRDefault="00BE6E73" w:rsidP="00392C29">
      <w:pPr>
        <w:rPr>
          <w:rFonts w:asciiTheme="minorHAnsi" w:hAnsiTheme="minorHAnsi"/>
        </w:rPr>
      </w:pPr>
    </w:p>
    <w:p w14:paraId="79817F69" w14:textId="77777777" w:rsidR="00BE6E73" w:rsidRDefault="00BE6E73" w:rsidP="00392C29">
      <w:pPr>
        <w:rPr>
          <w:rFonts w:asciiTheme="minorHAnsi" w:hAnsiTheme="minorHAnsi"/>
        </w:rPr>
      </w:pPr>
    </w:p>
    <w:p w14:paraId="7BE7BF62" w14:textId="77777777" w:rsidR="00BE6E73" w:rsidRPr="00364887" w:rsidRDefault="00BE6E73" w:rsidP="00392C29">
      <w:pPr>
        <w:rPr>
          <w:rFonts w:asciiTheme="minorHAnsi" w:hAnsiTheme="minorHAnsi"/>
        </w:rPr>
      </w:pPr>
    </w:p>
    <w:p w14:paraId="2FA2EC2E" w14:textId="77777777" w:rsidR="006C09E9" w:rsidRPr="00364887" w:rsidRDefault="006C09E9" w:rsidP="00392C29">
      <w:pPr>
        <w:rPr>
          <w:rFonts w:asciiTheme="minorHAnsi" w:hAnsiTheme="minorHAnsi"/>
        </w:rPr>
      </w:pPr>
    </w:p>
    <w:p w14:paraId="2E53627B" w14:textId="5D6EFB09" w:rsidR="00CE0223" w:rsidRPr="00BE6E73" w:rsidRDefault="00CE0223" w:rsidP="00CE0223">
      <w:pPr>
        <w:pBdr>
          <w:top w:val="single" w:sz="4" w:space="1" w:color="auto"/>
          <w:left w:val="single" w:sz="4" w:space="4" w:color="auto"/>
          <w:bottom w:val="single" w:sz="4" w:space="1" w:color="auto"/>
          <w:right w:val="single" w:sz="4" w:space="4" w:color="auto"/>
        </w:pBdr>
        <w:jc w:val="both"/>
        <w:rPr>
          <w:rFonts w:asciiTheme="minorHAnsi" w:hAnsiTheme="minorHAnsi"/>
          <w:b/>
          <w:sz w:val="22"/>
          <w:szCs w:val="22"/>
        </w:rPr>
      </w:pPr>
      <w:r w:rsidRPr="00BE6E73">
        <w:rPr>
          <w:rFonts w:asciiTheme="minorHAnsi" w:hAnsiTheme="minorHAnsi"/>
          <w:b/>
          <w:sz w:val="22"/>
          <w:szCs w:val="22"/>
        </w:rPr>
        <w:lastRenderedPageBreak/>
        <w:t xml:space="preserve">ITEM 3 - </w:t>
      </w:r>
      <w:r w:rsidR="00BE6E73" w:rsidRPr="00BE6E73">
        <w:rPr>
          <w:rFonts w:asciiTheme="minorHAnsi" w:hAnsiTheme="minorHAnsi"/>
          <w:b/>
          <w:sz w:val="22"/>
          <w:szCs w:val="22"/>
        </w:rPr>
        <w:t>Coefficient 10</w:t>
      </w:r>
    </w:p>
    <w:p w14:paraId="4FF5DB54" w14:textId="77777777" w:rsidR="00CE0223" w:rsidRPr="00BE6E73" w:rsidRDefault="00CE0223" w:rsidP="00CE0223">
      <w:pPr>
        <w:pBdr>
          <w:top w:val="single" w:sz="4" w:space="1" w:color="auto"/>
          <w:left w:val="single" w:sz="4" w:space="4" w:color="auto"/>
          <w:bottom w:val="single" w:sz="4" w:space="1" w:color="auto"/>
          <w:right w:val="single" w:sz="4" w:space="4" w:color="auto"/>
        </w:pBdr>
        <w:jc w:val="both"/>
        <w:rPr>
          <w:rFonts w:asciiTheme="minorHAnsi" w:hAnsiTheme="minorHAnsi"/>
          <w:bCs/>
          <w:sz w:val="22"/>
          <w:szCs w:val="22"/>
        </w:rPr>
      </w:pPr>
      <w:r w:rsidRPr="00BE6E73">
        <w:rPr>
          <w:rFonts w:asciiTheme="minorHAnsi" w:hAnsiTheme="minorHAnsi"/>
          <w:bCs/>
          <w:sz w:val="22"/>
          <w:szCs w:val="22"/>
        </w:rPr>
        <w:t>Le candidat précisera de manière détaillée la méthodologie envisagée lors des interventions de maintenance préventive et corrective. De plus, il précisera de manière détaillée le traitement des demandes d’intervention.</w:t>
      </w:r>
    </w:p>
    <w:p w14:paraId="25EC0CC5" w14:textId="77777777" w:rsidR="006C09E9" w:rsidRPr="00364887" w:rsidRDefault="006C09E9" w:rsidP="002F05EB">
      <w:pPr>
        <w:rPr>
          <w:rFonts w:asciiTheme="minorHAnsi" w:hAnsiTheme="minorHAnsi"/>
          <w:bCs/>
          <w:sz w:val="20"/>
          <w:szCs w:val="20"/>
        </w:rPr>
      </w:pPr>
    </w:p>
    <w:p w14:paraId="6BB2A094" w14:textId="77777777" w:rsidR="006C09E9" w:rsidRPr="00364887" w:rsidRDefault="006C09E9" w:rsidP="002F05EB">
      <w:pPr>
        <w:rPr>
          <w:rFonts w:asciiTheme="minorHAnsi" w:hAnsiTheme="minorHAnsi"/>
          <w:bCs/>
          <w:sz w:val="20"/>
          <w:szCs w:val="20"/>
        </w:rPr>
      </w:pPr>
    </w:p>
    <w:p w14:paraId="3EC744C1" w14:textId="77777777" w:rsidR="006C09E9" w:rsidRPr="00364887" w:rsidRDefault="006C09E9" w:rsidP="002F05EB">
      <w:pPr>
        <w:rPr>
          <w:rFonts w:asciiTheme="minorHAnsi" w:hAnsiTheme="minorHAnsi"/>
          <w:bCs/>
          <w:sz w:val="20"/>
          <w:szCs w:val="20"/>
        </w:rPr>
      </w:pPr>
    </w:p>
    <w:p w14:paraId="7DA564AB" w14:textId="77777777" w:rsidR="006C09E9" w:rsidRPr="00364887" w:rsidRDefault="006C09E9" w:rsidP="002F05EB">
      <w:pPr>
        <w:rPr>
          <w:rFonts w:asciiTheme="minorHAnsi" w:hAnsiTheme="minorHAnsi"/>
          <w:bCs/>
          <w:sz w:val="20"/>
          <w:szCs w:val="20"/>
        </w:rPr>
      </w:pPr>
    </w:p>
    <w:p w14:paraId="4D13FC0A" w14:textId="77777777" w:rsidR="006C09E9" w:rsidRPr="00364887" w:rsidRDefault="006C09E9" w:rsidP="002F05EB">
      <w:pPr>
        <w:rPr>
          <w:rFonts w:asciiTheme="minorHAnsi" w:hAnsiTheme="minorHAnsi"/>
          <w:bCs/>
          <w:sz w:val="20"/>
          <w:szCs w:val="20"/>
        </w:rPr>
      </w:pPr>
    </w:p>
    <w:p w14:paraId="12B8F8A8" w14:textId="77777777" w:rsidR="006C09E9" w:rsidRPr="00364887" w:rsidRDefault="006C09E9" w:rsidP="002F05EB">
      <w:pPr>
        <w:rPr>
          <w:rFonts w:asciiTheme="minorHAnsi" w:hAnsiTheme="minorHAnsi"/>
          <w:bCs/>
          <w:sz w:val="20"/>
          <w:szCs w:val="20"/>
        </w:rPr>
      </w:pPr>
    </w:p>
    <w:p w14:paraId="5D280385" w14:textId="77777777" w:rsidR="006C09E9" w:rsidRPr="00364887" w:rsidRDefault="006C09E9" w:rsidP="002F05EB">
      <w:pPr>
        <w:rPr>
          <w:rFonts w:asciiTheme="minorHAnsi" w:hAnsiTheme="minorHAnsi"/>
          <w:bCs/>
          <w:sz w:val="20"/>
          <w:szCs w:val="20"/>
        </w:rPr>
      </w:pPr>
    </w:p>
    <w:p w14:paraId="631BF1E3" w14:textId="77777777" w:rsidR="006C09E9" w:rsidRPr="00364887" w:rsidRDefault="006C09E9" w:rsidP="002F05EB">
      <w:pPr>
        <w:rPr>
          <w:rFonts w:asciiTheme="minorHAnsi" w:hAnsiTheme="minorHAnsi"/>
          <w:bCs/>
          <w:sz w:val="20"/>
          <w:szCs w:val="20"/>
        </w:rPr>
      </w:pPr>
    </w:p>
    <w:p w14:paraId="421B72DF" w14:textId="77777777" w:rsidR="006C09E9" w:rsidRPr="00364887" w:rsidRDefault="006C09E9" w:rsidP="002F05EB">
      <w:pPr>
        <w:rPr>
          <w:rFonts w:asciiTheme="minorHAnsi" w:hAnsiTheme="minorHAnsi"/>
          <w:bCs/>
          <w:sz w:val="20"/>
          <w:szCs w:val="20"/>
        </w:rPr>
      </w:pPr>
    </w:p>
    <w:p w14:paraId="3212B3F2" w14:textId="77777777" w:rsidR="006C09E9" w:rsidRPr="00364887" w:rsidRDefault="006C09E9" w:rsidP="002F05EB">
      <w:pPr>
        <w:rPr>
          <w:rFonts w:asciiTheme="minorHAnsi" w:hAnsiTheme="minorHAnsi"/>
          <w:bCs/>
          <w:sz w:val="20"/>
          <w:szCs w:val="20"/>
        </w:rPr>
      </w:pPr>
    </w:p>
    <w:p w14:paraId="128E2A13" w14:textId="77777777" w:rsidR="006C09E9" w:rsidRPr="00364887" w:rsidRDefault="006C09E9" w:rsidP="002F05EB">
      <w:pPr>
        <w:rPr>
          <w:rFonts w:asciiTheme="minorHAnsi" w:hAnsiTheme="minorHAnsi"/>
          <w:bCs/>
          <w:sz w:val="20"/>
          <w:szCs w:val="20"/>
        </w:rPr>
      </w:pPr>
    </w:p>
    <w:p w14:paraId="72F0E89A" w14:textId="77777777" w:rsidR="006C09E9" w:rsidRPr="00364887" w:rsidRDefault="006C09E9" w:rsidP="002F05EB">
      <w:pPr>
        <w:rPr>
          <w:rFonts w:asciiTheme="minorHAnsi" w:hAnsiTheme="minorHAnsi"/>
          <w:bCs/>
          <w:sz w:val="20"/>
          <w:szCs w:val="20"/>
        </w:rPr>
      </w:pPr>
    </w:p>
    <w:p w14:paraId="1F1843A6" w14:textId="77777777" w:rsidR="006C09E9" w:rsidRPr="00364887" w:rsidRDefault="006C09E9" w:rsidP="002F05EB">
      <w:pPr>
        <w:rPr>
          <w:rFonts w:asciiTheme="minorHAnsi" w:hAnsiTheme="minorHAnsi"/>
          <w:bCs/>
          <w:sz w:val="20"/>
          <w:szCs w:val="20"/>
        </w:rPr>
      </w:pPr>
    </w:p>
    <w:p w14:paraId="00E7F9C5" w14:textId="77777777" w:rsidR="006C09E9" w:rsidRPr="00364887" w:rsidRDefault="006C09E9" w:rsidP="002F05EB">
      <w:pPr>
        <w:rPr>
          <w:rFonts w:asciiTheme="minorHAnsi" w:hAnsiTheme="minorHAnsi"/>
          <w:bCs/>
          <w:sz w:val="20"/>
          <w:szCs w:val="20"/>
        </w:rPr>
      </w:pPr>
    </w:p>
    <w:p w14:paraId="5E65B276" w14:textId="77777777" w:rsidR="006C09E9" w:rsidRPr="00364887" w:rsidRDefault="006C09E9" w:rsidP="002F05EB">
      <w:pPr>
        <w:rPr>
          <w:rFonts w:asciiTheme="minorHAnsi" w:hAnsiTheme="minorHAnsi"/>
          <w:bCs/>
          <w:sz w:val="20"/>
          <w:szCs w:val="20"/>
        </w:rPr>
      </w:pPr>
    </w:p>
    <w:p w14:paraId="7E7C4609" w14:textId="77777777" w:rsidR="006C09E9" w:rsidRPr="00364887" w:rsidRDefault="006C09E9" w:rsidP="002F05EB">
      <w:pPr>
        <w:rPr>
          <w:rFonts w:asciiTheme="minorHAnsi" w:hAnsiTheme="minorHAnsi"/>
          <w:bCs/>
          <w:sz w:val="20"/>
          <w:szCs w:val="20"/>
        </w:rPr>
      </w:pPr>
    </w:p>
    <w:p w14:paraId="0097C587" w14:textId="77777777" w:rsidR="006C09E9" w:rsidRPr="00364887" w:rsidRDefault="006C09E9" w:rsidP="002F05EB">
      <w:pPr>
        <w:rPr>
          <w:rFonts w:asciiTheme="minorHAnsi" w:hAnsiTheme="minorHAnsi"/>
          <w:bCs/>
          <w:sz w:val="20"/>
          <w:szCs w:val="20"/>
        </w:rPr>
      </w:pPr>
    </w:p>
    <w:p w14:paraId="59818211" w14:textId="77777777" w:rsidR="006C09E9" w:rsidRPr="00364887" w:rsidRDefault="006C09E9" w:rsidP="002F05EB">
      <w:pPr>
        <w:rPr>
          <w:rFonts w:asciiTheme="minorHAnsi" w:hAnsiTheme="minorHAnsi"/>
          <w:bCs/>
          <w:sz w:val="20"/>
          <w:szCs w:val="20"/>
        </w:rPr>
      </w:pPr>
    </w:p>
    <w:p w14:paraId="58679E97" w14:textId="77777777" w:rsidR="006C09E9" w:rsidRPr="00364887" w:rsidRDefault="006C09E9" w:rsidP="002F05EB">
      <w:pPr>
        <w:rPr>
          <w:rFonts w:asciiTheme="minorHAnsi" w:hAnsiTheme="minorHAnsi"/>
          <w:bCs/>
          <w:sz w:val="20"/>
          <w:szCs w:val="20"/>
        </w:rPr>
      </w:pPr>
    </w:p>
    <w:p w14:paraId="1A3BF90C" w14:textId="77777777" w:rsidR="006C09E9" w:rsidRPr="00364887" w:rsidRDefault="006C09E9" w:rsidP="002F05EB">
      <w:pPr>
        <w:rPr>
          <w:rFonts w:asciiTheme="minorHAnsi" w:hAnsiTheme="minorHAnsi"/>
          <w:bCs/>
          <w:sz w:val="20"/>
          <w:szCs w:val="20"/>
        </w:rPr>
      </w:pPr>
    </w:p>
    <w:p w14:paraId="09CE144F" w14:textId="77777777" w:rsidR="006C09E9" w:rsidRPr="00364887" w:rsidRDefault="006C09E9" w:rsidP="002F05EB">
      <w:pPr>
        <w:rPr>
          <w:rFonts w:asciiTheme="minorHAnsi" w:hAnsiTheme="minorHAnsi"/>
          <w:bCs/>
          <w:sz w:val="20"/>
          <w:szCs w:val="20"/>
        </w:rPr>
      </w:pPr>
    </w:p>
    <w:p w14:paraId="41EDD119" w14:textId="77777777" w:rsidR="006C09E9" w:rsidRPr="00364887" w:rsidRDefault="006C09E9" w:rsidP="002F05EB">
      <w:pPr>
        <w:rPr>
          <w:rFonts w:asciiTheme="minorHAnsi" w:hAnsiTheme="minorHAnsi"/>
          <w:bCs/>
          <w:sz w:val="20"/>
          <w:szCs w:val="20"/>
        </w:rPr>
      </w:pPr>
    </w:p>
    <w:p w14:paraId="5B7B80F9" w14:textId="77777777" w:rsidR="006C09E9" w:rsidRPr="00364887" w:rsidRDefault="006C09E9" w:rsidP="002F05EB">
      <w:pPr>
        <w:rPr>
          <w:rFonts w:asciiTheme="minorHAnsi" w:hAnsiTheme="minorHAnsi"/>
          <w:bCs/>
          <w:sz w:val="20"/>
          <w:szCs w:val="20"/>
        </w:rPr>
      </w:pPr>
    </w:p>
    <w:p w14:paraId="2C0FC8F1" w14:textId="77777777" w:rsidR="006C09E9" w:rsidRPr="00364887" w:rsidRDefault="006C09E9" w:rsidP="002F05EB">
      <w:pPr>
        <w:rPr>
          <w:rFonts w:asciiTheme="minorHAnsi" w:hAnsiTheme="minorHAnsi"/>
          <w:bCs/>
          <w:sz w:val="20"/>
          <w:szCs w:val="20"/>
        </w:rPr>
      </w:pPr>
    </w:p>
    <w:p w14:paraId="749CA262" w14:textId="77777777" w:rsidR="006C09E9" w:rsidRPr="00364887" w:rsidRDefault="006C09E9" w:rsidP="002F05EB">
      <w:pPr>
        <w:rPr>
          <w:rFonts w:asciiTheme="minorHAnsi" w:hAnsiTheme="minorHAnsi"/>
          <w:bCs/>
          <w:sz w:val="20"/>
          <w:szCs w:val="20"/>
        </w:rPr>
      </w:pPr>
    </w:p>
    <w:p w14:paraId="380E8BD4" w14:textId="77777777" w:rsidR="006C09E9" w:rsidRPr="00364887" w:rsidRDefault="006C09E9" w:rsidP="002F05EB">
      <w:pPr>
        <w:rPr>
          <w:rFonts w:asciiTheme="minorHAnsi" w:hAnsiTheme="minorHAnsi"/>
          <w:bCs/>
          <w:sz w:val="20"/>
          <w:szCs w:val="20"/>
        </w:rPr>
      </w:pPr>
    </w:p>
    <w:p w14:paraId="2117122B" w14:textId="77777777" w:rsidR="006C09E9" w:rsidRPr="00364887" w:rsidRDefault="006C09E9" w:rsidP="002F05EB">
      <w:pPr>
        <w:rPr>
          <w:rFonts w:asciiTheme="minorHAnsi" w:hAnsiTheme="minorHAnsi"/>
          <w:bCs/>
          <w:sz w:val="20"/>
          <w:szCs w:val="20"/>
        </w:rPr>
      </w:pPr>
    </w:p>
    <w:p w14:paraId="0D20C069" w14:textId="77777777" w:rsidR="006C09E9" w:rsidRPr="00364887" w:rsidRDefault="006C09E9" w:rsidP="002F05EB">
      <w:pPr>
        <w:rPr>
          <w:rFonts w:asciiTheme="minorHAnsi" w:hAnsiTheme="minorHAnsi"/>
          <w:bCs/>
          <w:sz w:val="20"/>
          <w:szCs w:val="20"/>
        </w:rPr>
      </w:pPr>
    </w:p>
    <w:p w14:paraId="3C8225E1" w14:textId="77777777" w:rsidR="006C09E9" w:rsidRPr="00364887" w:rsidRDefault="006C09E9" w:rsidP="002F05EB">
      <w:pPr>
        <w:rPr>
          <w:rFonts w:asciiTheme="minorHAnsi" w:hAnsiTheme="minorHAnsi"/>
          <w:bCs/>
          <w:sz w:val="20"/>
          <w:szCs w:val="20"/>
        </w:rPr>
      </w:pPr>
    </w:p>
    <w:p w14:paraId="67F4093E" w14:textId="77777777" w:rsidR="006C09E9" w:rsidRPr="00364887" w:rsidRDefault="006C09E9" w:rsidP="002F05EB">
      <w:pPr>
        <w:rPr>
          <w:rFonts w:asciiTheme="minorHAnsi" w:hAnsiTheme="minorHAnsi"/>
          <w:bCs/>
          <w:sz w:val="20"/>
          <w:szCs w:val="20"/>
        </w:rPr>
      </w:pPr>
    </w:p>
    <w:p w14:paraId="18138DEE" w14:textId="77777777" w:rsidR="006C09E9" w:rsidRPr="00364887" w:rsidRDefault="006C09E9" w:rsidP="002F05EB">
      <w:pPr>
        <w:rPr>
          <w:rFonts w:asciiTheme="minorHAnsi" w:hAnsiTheme="minorHAnsi"/>
          <w:bCs/>
          <w:sz w:val="20"/>
          <w:szCs w:val="20"/>
        </w:rPr>
      </w:pPr>
    </w:p>
    <w:p w14:paraId="4138A759" w14:textId="77777777" w:rsidR="006C09E9" w:rsidRPr="00364887" w:rsidRDefault="006C09E9" w:rsidP="002F05EB">
      <w:pPr>
        <w:rPr>
          <w:rFonts w:asciiTheme="minorHAnsi" w:hAnsiTheme="minorHAnsi"/>
          <w:bCs/>
          <w:sz w:val="20"/>
          <w:szCs w:val="20"/>
        </w:rPr>
      </w:pPr>
    </w:p>
    <w:p w14:paraId="3578CA8A" w14:textId="77777777" w:rsidR="006C09E9" w:rsidRPr="00364887" w:rsidRDefault="006C09E9" w:rsidP="002F05EB">
      <w:pPr>
        <w:rPr>
          <w:rFonts w:asciiTheme="minorHAnsi" w:hAnsiTheme="minorHAnsi"/>
          <w:bCs/>
          <w:sz w:val="20"/>
          <w:szCs w:val="20"/>
        </w:rPr>
      </w:pPr>
    </w:p>
    <w:p w14:paraId="75FED55D" w14:textId="77777777" w:rsidR="006C09E9" w:rsidRPr="00364887" w:rsidRDefault="006C09E9" w:rsidP="002F05EB">
      <w:pPr>
        <w:rPr>
          <w:rFonts w:asciiTheme="minorHAnsi" w:hAnsiTheme="minorHAnsi"/>
          <w:bCs/>
          <w:sz w:val="20"/>
          <w:szCs w:val="20"/>
        </w:rPr>
      </w:pPr>
    </w:p>
    <w:p w14:paraId="4C4C4AB1" w14:textId="77777777" w:rsidR="006C09E9" w:rsidRPr="00364887" w:rsidRDefault="006C09E9" w:rsidP="002F05EB">
      <w:pPr>
        <w:rPr>
          <w:rFonts w:asciiTheme="minorHAnsi" w:hAnsiTheme="minorHAnsi"/>
          <w:bCs/>
          <w:sz w:val="20"/>
          <w:szCs w:val="20"/>
        </w:rPr>
      </w:pPr>
    </w:p>
    <w:p w14:paraId="25DA5686" w14:textId="77777777" w:rsidR="006C09E9" w:rsidRPr="00364887" w:rsidRDefault="006C09E9" w:rsidP="002F05EB">
      <w:pPr>
        <w:rPr>
          <w:rFonts w:asciiTheme="minorHAnsi" w:hAnsiTheme="minorHAnsi"/>
          <w:bCs/>
          <w:sz w:val="20"/>
          <w:szCs w:val="20"/>
        </w:rPr>
      </w:pPr>
    </w:p>
    <w:p w14:paraId="44360D93" w14:textId="77777777" w:rsidR="006C09E9" w:rsidRPr="00364887" w:rsidRDefault="006C09E9" w:rsidP="002F05EB">
      <w:pPr>
        <w:rPr>
          <w:rFonts w:asciiTheme="minorHAnsi" w:hAnsiTheme="minorHAnsi"/>
          <w:bCs/>
          <w:sz w:val="20"/>
          <w:szCs w:val="20"/>
        </w:rPr>
      </w:pPr>
    </w:p>
    <w:p w14:paraId="68B39166" w14:textId="77777777" w:rsidR="006C09E9" w:rsidRPr="00364887" w:rsidRDefault="006C09E9" w:rsidP="002F05EB">
      <w:pPr>
        <w:rPr>
          <w:rFonts w:asciiTheme="minorHAnsi" w:hAnsiTheme="minorHAnsi"/>
          <w:bCs/>
          <w:sz w:val="20"/>
          <w:szCs w:val="20"/>
        </w:rPr>
      </w:pPr>
    </w:p>
    <w:p w14:paraId="4BDDDD75" w14:textId="77777777" w:rsidR="006C09E9" w:rsidRPr="00364887" w:rsidRDefault="006C09E9" w:rsidP="002F05EB">
      <w:pPr>
        <w:rPr>
          <w:rFonts w:asciiTheme="minorHAnsi" w:hAnsiTheme="minorHAnsi"/>
          <w:bCs/>
          <w:sz w:val="20"/>
          <w:szCs w:val="20"/>
        </w:rPr>
      </w:pPr>
    </w:p>
    <w:p w14:paraId="19859E75" w14:textId="77777777" w:rsidR="006C09E9" w:rsidRPr="00364887" w:rsidRDefault="006C09E9" w:rsidP="002F05EB">
      <w:pPr>
        <w:rPr>
          <w:rFonts w:asciiTheme="minorHAnsi" w:hAnsiTheme="minorHAnsi"/>
          <w:bCs/>
          <w:sz w:val="20"/>
          <w:szCs w:val="20"/>
        </w:rPr>
      </w:pPr>
    </w:p>
    <w:p w14:paraId="361CB6E3" w14:textId="77777777" w:rsidR="006C09E9" w:rsidRPr="00364887" w:rsidRDefault="006C09E9" w:rsidP="002F05EB">
      <w:pPr>
        <w:rPr>
          <w:rFonts w:asciiTheme="minorHAnsi" w:hAnsiTheme="minorHAnsi"/>
          <w:bCs/>
          <w:sz w:val="20"/>
          <w:szCs w:val="20"/>
        </w:rPr>
      </w:pPr>
    </w:p>
    <w:p w14:paraId="06A0E7C7" w14:textId="77777777" w:rsidR="006C09E9" w:rsidRPr="00364887" w:rsidRDefault="006C09E9" w:rsidP="002F05EB">
      <w:pPr>
        <w:rPr>
          <w:rFonts w:asciiTheme="minorHAnsi" w:hAnsiTheme="minorHAnsi"/>
          <w:bCs/>
          <w:sz w:val="20"/>
          <w:szCs w:val="20"/>
        </w:rPr>
      </w:pPr>
    </w:p>
    <w:p w14:paraId="65E87171" w14:textId="77777777" w:rsidR="006C09E9" w:rsidRPr="00364887" w:rsidRDefault="006C09E9" w:rsidP="002F05EB">
      <w:pPr>
        <w:rPr>
          <w:rFonts w:asciiTheme="minorHAnsi" w:hAnsiTheme="minorHAnsi"/>
          <w:bCs/>
          <w:sz w:val="20"/>
          <w:szCs w:val="20"/>
        </w:rPr>
      </w:pPr>
    </w:p>
    <w:p w14:paraId="2154E614" w14:textId="77777777" w:rsidR="006C09E9" w:rsidRPr="00364887" w:rsidRDefault="006C09E9" w:rsidP="002F05EB">
      <w:pPr>
        <w:rPr>
          <w:rFonts w:asciiTheme="minorHAnsi" w:hAnsiTheme="minorHAnsi"/>
          <w:bCs/>
          <w:sz w:val="20"/>
          <w:szCs w:val="20"/>
        </w:rPr>
      </w:pPr>
    </w:p>
    <w:p w14:paraId="510B4191" w14:textId="77777777" w:rsidR="006C09E9" w:rsidRPr="00364887" w:rsidRDefault="006C09E9" w:rsidP="002F05EB">
      <w:pPr>
        <w:rPr>
          <w:rFonts w:asciiTheme="minorHAnsi" w:hAnsiTheme="minorHAnsi"/>
          <w:bCs/>
          <w:sz w:val="20"/>
          <w:szCs w:val="20"/>
        </w:rPr>
      </w:pPr>
    </w:p>
    <w:p w14:paraId="37DF2946" w14:textId="77777777" w:rsidR="006C09E9" w:rsidRPr="00364887" w:rsidRDefault="006C09E9" w:rsidP="002F05EB">
      <w:pPr>
        <w:rPr>
          <w:rFonts w:asciiTheme="minorHAnsi" w:hAnsiTheme="minorHAnsi"/>
          <w:bCs/>
          <w:sz w:val="20"/>
          <w:szCs w:val="20"/>
        </w:rPr>
      </w:pPr>
    </w:p>
    <w:p w14:paraId="073F34DB" w14:textId="77777777" w:rsidR="006C09E9" w:rsidRPr="00364887" w:rsidRDefault="006C09E9" w:rsidP="002F05EB">
      <w:pPr>
        <w:rPr>
          <w:rFonts w:asciiTheme="minorHAnsi" w:hAnsiTheme="minorHAnsi"/>
          <w:bCs/>
          <w:sz w:val="20"/>
          <w:szCs w:val="20"/>
        </w:rPr>
      </w:pPr>
    </w:p>
    <w:p w14:paraId="1EDB618B" w14:textId="77777777" w:rsidR="006C09E9" w:rsidRPr="00364887" w:rsidRDefault="006C09E9" w:rsidP="002F05EB">
      <w:pPr>
        <w:rPr>
          <w:rFonts w:asciiTheme="minorHAnsi" w:hAnsiTheme="minorHAnsi"/>
          <w:bCs/>
          <w:sz w:val="20"/>
          <w:szCs w:val="20"/>
        </w:rPr>
      </w:pPr>
    </w:p>
    <w:p w14:paraId="6139DCDF" w14:textId="77777777" w:rsidR="006C09E9" w:rsidRDefault="006C09E9" w:rsidP="002F05EB">
      <w:pPr>
        <w:rPr>
          <w:rFonts w:asciiTheme="minorHAnsi" w:hAnsiTheme="minorHAnsi"/>
          <w:bCs/>
          <w:sz w:val="20"/>
          <w:szCs w:val="20"/>
        </w:rPr>
      </w:pPr>
    </w:p>
    <w:p w14:paraId="6FBF5684" w14:textId="77777777" w:rsidR="00BE6E73" w:rsidRDefault="00BE6E73" w:rsidP="002F05EB">
      <w:pPr>
        <w:rPr>
          <w:rFonts w:asciiTheme="minorHAnsi" w:hAnsiTheme="minorHAnsi"/>
          <w:bCs/>
          <w:sz w:val="20"/>
          <w:szCs w:val="20"/>
        </w:rPr>
      </w:pPr>
    </w:p>
    <w:p w14:paraId="79C947DD" w14:textId="77777777" w:rsidR="00BE6E73" w:rsidRDefault="00BE6E73" w:rsidP="002F05EB">
      <w:pPr>
        <w:rPr>
          <w:rFonts w:asciiTheme="minorHAnsi" w:hAnsiTheme="minorHAnsi"/>
          <w:bCs/>
          <w:sz w:val="20"/>
          <w:szCs w:val="20"/>
        </w:rPr>
      </w:pPr>
    </w:p>
    <w:p w14:paraId="03D3DD3B" w14:textId="77777777" w:rsidR="00BE6E73" w:rsidRDefault="00BE6E73" w:rsidP="002F05EB">
      <w:pPr>
        <w:rPr>
          <w:rFonts w:asciiTheme="minorHAnsi" w:hAnsiTheme="minorHAnsi"/>
          <w:bCs/>
          <w:sz w:val="20"/>
          <w:szCs w:val="20"/>
        </w:rPr>
      </w:pPr>
    </w:p>
    <w:p w14:paraId="7006A596" w14:textId="77777777" w:rsidR="00BE6E73" w:rsidRDefault="00BE6E73" w:rsidP="002F05EB">
      <w:pPr>
        <w:rPr>
          <w:rFonts w:asciiTheme="minorHAnsi" w:hAnsiTheme="minorHAnsi"/>
          <w:bCs/>
          <w:sz w:val="20"/>
          <w:szCs w:val="20"/>
        </w:rPr>
      </w:pPr>
    </w:p>
    <w:p w14:paraId="3010415D" w14:textId="77777777" w:rsidR="00BE6E73" w:rsidRDefault="00BE6E73" w:rsidP="002F05EB">
      <w:pPr>
        <w:rPr>
          <w:rFonts w:asciiTheme="minorHAnsi" w:hAnsiTheme="minorHAnsi"/>
          <w:bCs/>
          <w:sz w:val="20"/>
          <w:szCs w:val="20"/>
        </w:rPr>
      </w:pPr>
    </w:p>
    <w:p w14:paraId="29A6B79A" w14:textId="77777777" w:rsidR="00BE6E73" w:rsidRPr="00364887" w:rsidRDefault="00BE6E73" w:rsidP="002F05EB">
      <w:pPr>
        <w:rPr>
          <w:rFonts w:asciiTheme="minorHAnsi" w:hAnsiTheme="minorHAnsi"/>
          <w:bCs/>
          <w:sz w:val="20"/>
          <w:szCs w:val="20"/>
        </w:rPr>
      </w:pPr>
    </w:p>
    <w:p w14:paraId="3ABFC5A7" w14:textId="403A9B0B"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
          <w:bCs/>
          <w:sz w:val="22"/>
          <w:szCs w:val="22"/>
        </w:rPr>
      </w:pPr>
      <w:r w:rsidRPr="00BE6E73">
        <w:rPr>
          <w:rFonts w:asciiTheme="minorHAnsi" w:hAnsiTheme="minorHAnsi"/>
          <w:b/>
          <w:sz w:val="22"/>
          <w:szCs w:val="22"/>
        </w:rPr>
        <w:lastRenderedPageBreak/>
        <w:t xml:space="preserve">ITEM 4 - </w:t>
      </w:r>
      <w:r w:rsidR="00BE6E73" w:rsidRPr="00BE6E73">
        <w:rPr>
          <w:rFonts w:asciiTheme="minorHAnsi" w:hAnsiTheme="minorHAnsi"/>
          <w:b/>
          <w:sz w:val="22"/>
          <w:szCs w:val="22"/>
        </w:rPr>
        <w:t>Coefficient 10</w:t>
      </w:r>
    </w:p>
    <w:p w14:paraId="6A0E5AF4" w14:textId="77777777" w:rsidR="00CE0223" w:rsidRPr="00BE6E73" w:rsidRDefault="00CE0223" w:rsidP="00CE0223">
      <w:pPr>
        <w:pBdr>
          <w:top w:val="single" w:sz="4" w:space="1" w:color="auto"/>
          <w:left w:val="single" w:sz="4" w:space="1" w:color="auto"/>
          <w:bottom w:val="single" w:sz="4" w:space="1" w:color="auto"/>
          <w:right w:val="single" w:sz="4" w:space="1" w:color="auto"/>
        </w:pBdr>
        <w:jc w:val="both"/>
        <w:rPr>
          <w:rFonts w:asciiTheme="minorHAnsi" w:hAnsiTheme="minorHAnsi"/>
          <w:bCs/>
          <w:sz w:val="22"/>
          <w:szCs w:val="22"/>
        </w:rPr>
      </w:pPr>
      <w:r w:rsidRPr="00BE6E73">
        <w:rPr>
          <w:rFonts w:asciiTheme="minorHAnsi" w:hAnsiTheme="minorHAnsi"/>
          <w:bCs/>
          <w:sz w:val="22"/>
          <w:szCs w:val="22"/>
        </w:rPr>
        <w:t xml:space="preserve">Le candidat précisera de manière détaillée les </w:t>
      </w:r>
      <w:r w:rsidRPr="00BE6E73">
        <w:rPr>
          <w:rFonts w:asciiTheme="minorHAnsi" w:hAnsiTheme="minorHAnsi"/>
          <w:b/>
          <w:bCs/>
          <w:sz w:val="22"/>
          <w:szCs w:val="22"/>
        </w:rPr>
        <w:t xml:space="preserve">moyens matériels </w:t>
      </w:r>
      <w:r w:rsidRPr="00BE6E73">
        <w:rPr>
          <w:rFonts w:asciiTheme="minorHAnsi" w:hAnsiTheme="minorHAnsi"/>
          <w:bCs/>
          <w:sz w:val="22"/>
          <w:szCs w:val="22"/>
        </w:rPr>
        <w:t xml:space="preserve">(stock de pièces de </w:t>
      </w:r>
      <w:proofErr w:type="gramStart"/>
      <w:r w:rsidRPr="00BE6E73">
        <w:rPr>
          <w:rFonts w:asciiTheme="minorHAnsi" w:hAnsiTheme="minorHAnsi"/>
          <w:bCs/>
          <w:sz w:val="22"/>
          <w:szCs w:val="22"/>
        </w:rPr>
        <w:t>rechange,..</w:t>
      </w:r>
      <w:proofErr w:type="gramEnd"/>
      <w:r w:rsidRPr="00BE6E73">
        <w:rPr>
          <w:rFonts w:asciiTheme="minorHAnsi" w:hAnsiTheme="minorHAnsi"/>
          <w:bCs/>
          <w:sz w:val="22"/>
          <w:szCs w:val="22"/>
        </w:rPr>
        <w:t>) mis en œuvre afin d’assurer l’exécution des prestations dans les délais impartis.</w:t>
      </w:r>
    </w:p>
    <w:p w14:paraId="43C420D3" w14:textId="77777777" w:rsidR="006C09E9" w:rsidRPr="00364887" w:rsidRDefault="006C09E9" w:rsidP="002F05EB">
      <w:pPr>
        <w:rPr>
          <w:rFonts w:asciiTheme="minorHAnsi" w:hAnsiTheme="minorHAnsi"/>
          <w:bCs/>
          <w:sz w:val="20"/>
          <w:szCs w:val="20"/>
        </w:rPr>
      </w:pPr>
    </w:p>
    <w:p w14:paraId="562C24DA" w14:textId="77777777" w:rsidR="006C09E9" w:rsidRPr="00364887" w:rsidRDefault="006C09E9" w:rsidP="002F05EB">
      <w:pPr>
        <w:rPr>
          <w:rFonts w:asciiTheme="minorHAnsi" w:hAnsiTheme="minorHAnsi"/>
          <w:bCs/>
          <w:sz w:val="20"/>
          <w:szCs w:val="20"/>
        </w:rPr>
      </w:pPr>
    </w:p>
    <w:p w14:paraId="768EB61A" w14:textId="77777777" w:rsidR="006C09E9" w:rsidRPr="00364887" w:rsidRDefault="006C09E9" w:rsidP="002F05EB">
      <w:pPr>
        <w:rPr>
          <w:rFonts w:asciiTheme="minorHAnsi" w:hAnsiTheme="minorHAnsi"/>
          <w:bCs/>
          <w:sz w:val="20"/>
          <w:szCs w:val="20"/>
        </w:rPr>
      </w:pPr>
    </w:p>
    <w:p w14:paraId="5BED0DC3" w14:textId="77777777" w:rsidR="006C09E9" w:rsidRPr="00364887" w:rsidRDefault="006C09E9" w:rsidP="002F05EB">
      <w:pPr>
        <w:rPr>
          <w:rFonts w:asciiTheme="minorHAnsi" w:hAnsiTheme="minorHAnsi"/>
          <w:bCs/>
          <w:sz w:val="20"/>
          <w:szCs w:val="20"/>
        </w:rPr>
      </w:pPr>
    </w:p>
    <w:p w14:paraId="3035D7AB" w14:textId="77777777" w:rsidR="006C09E9" w:rsidRPr="00364887" w:rsidRDefault="006C09E9" w:rsidP="002F05EB">
      <w:pPr>
        <w:rPr>
          <w:rFonts w:asciiTheme="minorHAnsi" w:hAnsiTheme="minorHAnsi"/>
          <w:bCs/>
          <w:sz w:val="20"/>
          <w:szCs w:val="20"/>
        </w:rPr>
      </w:pPr>
    </w:p>
    <w:p w14:paraId="1C9F8F31" w14:textId="77777777" w:rsidR="006C09E9" w:rsidRPr="00364887" w:rsidRDefault="006C09E9" w:rsidP="002F05EB">
      <w:pPr>
        <w:rPr>
          <w:rFonts w:asciiTheme="minorHAnsi" w:hAnsiTheme="minorHAnsi"/>
          <w:bCs/>
          <w:sz w:val="20"/>
          <w:szCs w:val="20"/>
        </w:rPr>
      </w:pPr>
    </w:p>
    <w:p w14:paraId="30451D00" w14:textId="77777777" w:rsidR="006C09E9" w:rsidRPr="00364887" w:rsidRDefault="006C09E9" w:rsidP="002F05EB">
      <w:pPr>
        <w:rPr>
          <w:rFonts w:asciiTheme="minorHAnsi" w:hAnsiTheme="minorHAnsi"/>
          <w:bCs/>
          <w:sz w:val="20"/>
          <w:szCs w:val="20"/>
        </w:rPr>
      </w:pPr>
    </w:p>
    <w:p w14:paraId="66764670" w14:textId="77777777" w:rsidR="006C09E9" w:rsidRPr="00364887" w:rsidRDefault="006C09E9" w:rsidP="002F05EB">
      <w:pPr>
        <w:rPr>
          <w:rFonts w:asciiTheme="minorHAnsi" w:hAnsiTheme="minorHAnsi"/>
          <w:bCs/>
          <w:sz w:val="20"/>
          <w:szCs w:val="20"/>
        </w:rPr>
      </w:pPr>
    </w:p>
    <w:p w14:paraId="627934CA" w14:textId="77777777" w:rsidR="006C09E9" w:rsidRPr="00364887" w:rsidRDefault="006C09E9" w:rsidP="002F05EB">
      <w:pPr>
        <w:rPr>
          <w:rFonts w:asciiTheme="minorHAnsi" w:hAnsiTheme="minorHAnsi"/>
          <w:bCs/>
          <w:sz w:val="20"/>
          <w:szCs w:val="20"/>
        </w:rPr>
      </w:pPr>
    </w:p>
    <w:p w14:paraId="5EEB1E1F" w14:textId="77777777" w:rsidR="006C09E9" w:rsidRPr="00364887" w:rsidRDefault="006C09E9" w:rsidP="002F05EB">
      <w:pPr>
        <w:rPr>
          <w:rFonts w:asciiTheme="minorHAnsi" w:hAnsiTheme="minorHAnsi"/>
          <w:bCs/>
          <w:sz w:val="20"/>
          <w:szCs w:val="20"/>
        </w:rPr>
      </w:pPr>
    </w:p>
    <w:p w14:paraId="7CEF64F3" w14:textId="77777777" w:rsidR="006C09E9" w:rsidRPr="00364887" w:rsidRDefault="006C09E9" w:rsidP="002F05EB">
      <w:pPr>
        <w:rPr>
          <w:rFonts w:asciiTheme="minorHAnsi" w:hAnsiTheme="minorHAnsi"/>
          <w:bCs/>
          <w:sz w:val="20"/>
          <w:szCs w:val="20"/>
        </w:rPr>
      </w:pPr>
    </w:p>
    <w:p w14:paraId="0700A861" w14:textId="77777777" w:rsidR="006C09E9" w:rsidRPr="00364887" w:rsidRDefault="006C09E9" w:rsidP="002F05EB">
      <w:pPr>
        <w:rPr>
          <w:rFonts w:asciiTheme="minorHAnsi" w:hAnsiTheme="minorHAnsi"/>
          <w:bCs/>
          <w:sz w:val="20"/>
          <w:szCs w:val="20"/>
        </w:rPr>
      </w:pPr>
    </w:p>
    <w:p w14:paraId="3F484C82" w14:textId="77777777" w:rsidR="006C09E9" w:rsidRPr="00364887" w:rsidRDefault="006C09E9" w:rsidP="002F05EB">
      <w:pPr>
        <w:rPr>
          <w:rFonts w:asciiTheme="minorHAnsi" w:hAnsiTheme="minorHAnsi"/>
          <w:bCs/>
          <w:sz w:val="20"/>
          <w:szCs w:val="20"/>
        </w:rPr>
      </w:pPr>
    </w:p>
    <w:p w14:paraId="53ABE4B4" w14:textId="77777777" w:rsidR="006C09E9" w:rsidRPr="00364887" w:rsidRDefault="006C09E9" w:rsidP="002F05EB">
      <w:pPr>
        <w:rPr>
          <w:rFonts w:asciiTheme="minorHAnsi" w:hAnsiTheme="minorHAnsi"/>
          <w:bCs/>
          <w:sz w:val="20"/>
          <w:szCs w:val="20"/>
        </w:rPr>
      </w:pPr>
    </w:p>
    <w:p w14:paraId="0471A031" w14:textId="77777777" w:rsidR="006C09E9" w:rsidRPr="00364887" w:rsidRDefault="006C09E9" w:rsidP="002F05EB">
      <w:pPr>
        <w:rPr>
          <w:rFonts w:asciiTheme="minorHAnsi" w:hAnsiTheme="minorHAnsi"/>
          <w:bCs/>
          <w:sz w:val="20"/>
          <w:szCs w:val="20"/>
        </w:rPr>
      </w:pPr>
    </w:p>
    <w:p w14:paraId="161B2044" w14:textId="77777777" w:rsidR="006C09E9" w:rsidRPr="00364887" w:rsidRDefault="006C09E9" w:rsidP="002F05EB">
      <w:pPr>
        <w:rPr>
          <w:rFonts w:asciiTheme="minorHAnsi" w:hAnsiTheme="minorHAnsi"/>
          <w:bCs/>
          <w:sz w:val="20"/>
          <w:szCs w:val="20"/>
        </w:rPr>
      </w:pPr>
    </w:p>
    <w:p w14:paraId="29B1877A" w14:textId="77777777" w:rsidR="006C09E9" w:rsidRPr="00364887" w:rsidRDefault="006C09E9" w:rsidP="002F05EB">
      <w:pPr>
        <w:rPr>
          <w:rFonts w:asciiTheme="minorHAnsi" w:hAnsiTheme="minorHAnsi"/>
          <w:bCs/>
          <w:sz w:val="20"/>
          <w:szCs w:val="20"/>
        </w:rPr>
      </w:pPr>
    </w:p>
    <w:p w14:paraId="1AA724B2" w14:textId="77777777" w:rsidR="006C09E9" w:rsidRPr="00364887" w:rsidRDefault="006C09E9" w:rsidP="002F05EB">
      <w:pPr>
        <w:rPr>
          <w:rFonts w:asciiTheme="minorHAnsi" w:hAnsiTheme="minorHAnsi"/>
          <w:bCs/>
          <w:sz w:val="20"/>
          <w:szCs w:val="20"/>
        </w:rPr>
      </w:pPr>
    </w:p>
    <w:p w14:paraId="19377E2F" w14:textId="77777777" w:rsidR="006C09E9" w:rsidRPr="00364887" w:rsidRDefault="006C09E9" w:rsidP="002F05EB">
      <w:pPr>
        <w:rPr>
          <w:rFonts w:asciiTheme="minorHAnsi" w:hAnsiTheme="minorHAnsi"/>
          <w:bCs/>
          <w:sz w:val="20"/>
          <w:szCs w:val="20"/>
        </w:rPr>
      </w:pPr>
    </w:p>
    <w:p w14:paraId="00F0896D" w14:textId="77777777" w:rsidR="006C09E9" w:rsidRPr="00364887" w:rsidRDefault="006C09E9" w:rsidP="002F05EB">
      <w:pPr>
        <w:rPr>
          <w:rFonts w:asciiTheme="minorHAnsi" w:hAnsiTheme="minorHAnsi"/>
          <w:bCs/>
          <w:sz w:val="20"/>
          <w:szCs w:val="20"/>
        </w:rPr>
      </w:pPr>
    </w:p>
    <w:p w14:paraId="26D4BE7D" w14:textId="77777777" w:rsidR="006C09E9" w:rsidRPr="00364887" w:rsidRDefault="006C09E9" w:rsidP="002F05EB">
      <w:pPr>
        <w:rPr>
          <w:rFonts w:asciiTheme="minorHAnsi" w:hAnsiTheme="minorHAnsi"/>
          <w:bCs/>
          <w:sz w:val="20"/>
          <w:szCs w:val="20"/>
        </w:rPr>
      </w:pPr>
    </w:p>
    <w:p w14:paraId="4A9C9B7A" w14:textId="77777777" w:rsidR="006C09E9" w:rsidRPr="00364887" w:rsidRDefault="006C09E9" w:rsidP="002F05EB">
      <w:pPr>
        <w:rPr>
          <w:rFonts w:asciiTheme="minorHAnsi" w:hAnsiTheme="minorHAnsi"/>
          <w:bCs/>
          <w:sz w:val="20"/>
          <w:szCs w:val="20"/>
        </w:rPr>
      </w:pPr>
    </w:p>
    <w:p w14:paraId="75056308" w14:textId="77777777" w:rsidR="006C09E9" w:rsidRPr="00364887" w:rsidRDefault="006C09E9" w:rsidP="002F05EB">
      <w:pPr>
        <w:rPr>
          <w:rFonts w:asciiTheme="minorHAnsi" w:hAnsiTheme="minorHAnsi"/>
          <w:bCs/>
          <w:sz w:val="20"/>
          <w:szCs w:val="20"/>
        </w:rPr>
      </w:pPr>
    </w:p>
    <w:p w14:paraId="6AB52BFB" w14:textId="77777777" w:rsidR="006C09E9" w:rsidRPr="00364887" w:rsidRDefault="006C09E9" w:rsidP="002F05EB">
      <w:pPr>
        <w:rPr>
          <w:rFonts w:asciiTheme="minorHAnsi" w:hAnsiTheme="minorHAnsi"/>
          <w:bCs/>
          <w:sz w:val="20"/>
          <w:szCs w:val="20"/>
        </w:rPr>
      </w:pPr>
    </w:p>
    <w:p w14:paraId="4365229C" w14:textId="77777777" w:rsidR="006C09E9" w:rsidRPr="00364887" w:rsidRDefault="006C09E9" w:rsidP="002F05EB">
      <w:pPr>
        <w:rPr>
          <w:rFonts w:asciiTheme="minorHAnsi" w:hAnsiTheme="minorHAnsi"/>
          <w:bCs/>
          <w:sz w:val="20"/>
          <w:szCs w:val="20"/>
        </w:rPr>
      </w:pPr>
    </w:p>
    <w:p w14:paraId="19EDA021" w14:textId="77777777" w:rsidR="006C09E9" w:rsidRPr="00364887" w:rsidRDefault="006C09E9" w:rsidP="002F05EB">
      <w:pPr>
        <w:rPr>
          <w:rFonts w:asciiTheme="minorHAnsi" w:hAnsiTheme="minorHAnsi"/>
          <w:bCs/>
          <w:sz w:val="20"/>
          <w:szCs w:val="20"/>
        </w:rPr>
      </w:pPr>
    </w:p>
    <w:p w14:paraId="4C24C337" w14:textId="77777777" w:rsidR="006C09E9" w:rsidRPr="00364887" w:rsidRDefault="006C09E9" w:rsidP="002F05EB">
      <w:pPr>
        <w:rPr>
          <w:rFonts w:asciiTheme="minorHAnsi" w:hAnsiTheme="minorHAnsi"/>
          <w:bCs/>
          <w:sz w:val="20"/>
          <w:szCs w:val="20"/>
        </w:rPr>
      </w:pPr>
    </w:p>
    <w:p w14:paraId="3961FBC8" w14:textId="77777777" w:rsidR="006C09E9" w:rsidRPr="00364887" w:rsidRDefault="006C09E9" w:rsidP="002F05EB">
      <w:pPr>
        <w:rPr>
          <w:rFonts w:asciiTheme="minorHAnsi" w:hAnsiTheme="minorHAnsi"/>
          <w:bCs/>
          <w:sz w:val="20"/>
          <w:szCs w:val="20"/>
        </w:rPr>
      </w:pPr>
    </w:p>
    <w:p w14:paraId="7F050996" w14:textId="77777777" w:rsidR="006C09E9" w:rsidRPr="00364887" w:rsidRDefault="006C09E9" w:rsidP="002F05EB">
      <w:pPr>
        <w:rPr>
          <w:rFonts w:asciiTheme="minorHAnsi" w:hAnsiTheme="minorHAnsi"/>
          <w:bCs/>
          <w:sz w:val="20"/>
          <w:szCs w:val="20"/>
        </w:rPr>
      </w:pPr>
    </w:p>
    <w:p w14:paraId="7F4DA8D6" w14:textId="77777777" w:rsidR="006C09E9" w:rsidRPr="00364887" w:rsidRDefault="006C09E9" w:rsidP="002F05EB">
      <w:pPr>
        <w:rPr>
          <w:rFonts w:asciiTheme="minorHAnsi" w:hAnsiTheme="minorHAnsi"/>
          <w:bCs/>
          <w:sz w:val="20"/>
          <w:szCs w:val="20"/>
        </w:rPr>
      </w:pPr>
    </w:p>
    <w:p w14:paraId="615328EE" w14:textId="77777777" w:rsidR="006C09E9" w:rsidRPr="00364887" w:rsidRDefault="006C09E9" w:rsidP="002F05EB">
      <w:pPr>
        <w:rPr>
          <w:rFonts w:asciiTheme="minorHAnsi" w:hAnsiTheme="minorHAnsi"/>
          <w:bCs/>
          <w:sz w:val="20"/>
          <w:szCs w:val="20"/>
        </w:rPr>
      </w:pPr>
    </w:p>
    <w:p w14:paraId="4E5610CC" w14:textId="77777777" w:rsidR="006C09E9" w:rsidRPr="00364887" w:rsidRDefault="006C09E9" w:rsidP="002F05EB">
      <w:pPr>
        <w:rPr>
          <w:rFonts w:asciiTheme="minorHAnsi" w:hAnsiTheme="minorHAnsi"/>
          <w:bCs/>
          <w:sz w:val="20"/>
          <w:szCs w:val="20"/>
        </w:rPr>
      </w:pPr>
    </w:p>
    <w:p w14:paraId="56CF2FE2" w14:textId="77777777" w:rsidR="006C09E9" w:rsidRPr="00364887" w:rsidRDefault="006C09E9" w:rsidP="002F05EB">
      <w:pPr>
        <w:rPr>
          <w:rFonts w:asciiTheme="minorHAnsi" w:hAnsiTheme="minorHAnsi"/>
          <w:bCs/>
          <w:sz w:val="20"/>
          <w:szCs w:val="20"/>
        </w:rPr>
      </w:pPr>
    </w:p>
    <w:p w14:paraId="656CDFC5" w14:textId="77777777" w:rsidR="006C09E9" w:rsidRPr="00364887" w:rsidRDefault="006C09E9" w:rsidP="002F05EB">
      <w:pPr>
        <w:rPr>
          <w:rFonts w:asciiTheme="minorHAnsi" w:hAnsiTheme="minorHAnsi"/>
          <w:bCs/>
          <w:sz w:val="20"/>
          <w:szCs w:val="20"/>
        </w:rPr>
      </w:pPr>
    </w:p>
    <w:p w14:paraId="1CD16D46" w14:textId="77777777" w:rsidR="006C09E9" w:rsidRPr="00364887" w:rsidRDefault="006C09E9" w:rsidP="002F05EB">
      <w:pPr>
        <w:rPr>
          <w:rFonts w:asciiTheme="minorHAnsi" w:hAnsiTheme="minorHAnsi"/>
          <w:bCs/>
          <w:sz w:val="20"/>
          <w:szCs w:val="20"/>
        </w:rPr>
      </w:pPr>
    </w:p>
    <w:p w14:paraId="2959CEB4" w14:textId="77777777" w:rsidR="006C09E9" w:rsidRPr="00364887" w:rsidRDefault="006C09E9" w:rsidP="002F05EB">
      <w:pPr>
        <w:rPr>
          <w:rFonts w:asciiTheme="minorHAnsi" w:hAnsiTheme="minorHAnsi"/>
          <w:bCs/>
          <w:sz w:val="20"/>
          <w:szCs w:val="20"/>
        </w:rPr>
      </w:pPr>
    </w:p>
    <w:p w14:paraId="755B92AC" w14:textId="77777777" w:rsidR="006C09E9" w:rsidRPr="00364887" w:rsidRDefault="006C09E9" w:rsidP="002F05EB">
      <w:pPr>
        <w:rPr>
          <w:rFonts w:asciiTheme="minorHAnsi" w:hAnsiTheme="minorHAnsi"/>
          <w:bCs/>
          <w:sz w:val="20"/>
          <w:szCs w:val="20"/>
        </w:rPr>
      </w:pPr>
    </w:p>
    <w:p w14:paraId="5516D508" w14:textId="77777777" w:rsidR="006C09E9" w:rsidRPr="00364887" w:rsidRDefault="006C09E9" w:rsidP="002F05EB">
      <w:pPr>
        <w:rPr>
          <w:rFonts w:asciiTheme="minorHAnsi" w:hAnsiTheme="minorHAnsi"/>
          <w:bCs/>
          <w:sz w:val="20"/>
          <w:szCs w:val="20"/>
        </w:rPr>
      </w:pPr>
    </w:p>
    <w:p w14:paraId="67F77A2E" w14:textId="77777777" w:rsidR="006C09E9" w:rsidRPr="00364887" w:rsidRDefault="006C09E9" w:rsidP="002F05EB">
      <w:pPr>
        <w:rPr>
          <w:rFonts w:asciiTheme="minorHAnsi" w:hAnsiTheme="minorHAnsi"/>
          <w:bCs/>
          <w:sz w:val="20"/>
          <w:szCs w:val="20"/>
        </w:rPr>
      </w:pPr>
    </w:p>
    <w:p w14:paraId="1C173498" w14:textId="77777777" w:rsidR="006C09E9" w:rsidRPr="00364887" w:rsidRDefault="006C09E9" w:rsidP="002F05EB">
      <w:pPr>
        <w:rPr>
          <w:rFonts w:asciiTheme="minorHAnsi" w:hAnsiTheme="minorHAnsi"/>
          <w:bCs/>
          <w:sz w:val="20"/>
          <w:szCs w:val="20"/>
        </w:rPr>
      </w:pPr>
    </w:p>
    <w:p w14:paraId="414964B0" w14:textId="77777777" w:rsidR="006C09E9" w:rsidRPr="00364887" w:rsidRDefault="006C09E9" w:rsidP="002F05EB">
      <w:pPr>
        <w:rPr>
          <w:rFonts w:asciiTheme="minorHAnsi" w:hAnsiTheme="minorHAnsi"/>
          <w:bCs/>
          <w:sz w:val="20"/>
          <w:szCs w:val="20"/>
        </w:rPr>
      </w:pPr>
    </w:p>
    <w:p w14:paraId="37A899FE" w14:textId="77777777" w:rsidR="006C09E9" w:rsidRPr="00364887" w:rsidRDefault="006C09E9" w:rsidP="002F05EB">
      <w:pPr>
        <w:rPr>
          <w:rFonts w:asciiTheme="minorHAnsi" w:hAnsiTheme="minorHAnsi"/>
          <w:bCs/>
          <w:sz w:val="20"/>
          <w:szCs w:val="20"/>
        </w:rPr>
      </w:pPr>
    </w:p>
    <w:p w14:paraId="5A2867E2" w14:textId="77777777" w:rsidR="006C09E9" w:rsidRPr="00364887" w:rsidRDefault="006C09E9" w:rsidP="002F05EB">
      <w:pPr>
        <w:rPr>
          <w:rFonts w:asciiTheme="minorHAnsi" w:hAnsiTheme="minorHAnsi"/>
          <w:bCs/>
          <w:sz w:val="20"/>
          <w:szCs w:val="20"/>
        </w:rPr>
      </w:pPr>
    </w:p>
    <w:p w14:paraId="5B26354C" w14:textId="77777777" w:rsidR="006C09E9" w:rsidRPr="00364887" w:rsidRDefault="006C09E9" w:rsidP="002F05EB">
      <w:pPr>
        <w:rPr>
          <w:rFonts w:asciiTheme="minorHAnsi" w:hAnsiTheme="minorHAnsi"/>
          <w:bCs/>
          <w:sz w:val="20"/>
          <w:szCs w:val="20"/>
        </w:rPr>
      </w:pPr>
    </w:p>
    <w:p w14:paraId="63D78989" w14:textId="77777777" w:rsidR="006C09E9" w:rsidRPr="00364887" w:rsidRDefault="006C09E9" w:rsidP="002F05EB">
      <w:pPr>
        <w:rPr>
          <w:rFonts w:asciiTheme="minorHAnsi" w:hAnsiTheme="minorHAnsi"/>
          <w:bCs/>
          <w:sz w:val="20"/>
          <w:szCs w:val="20"/>
        </w:rPr>
      </w:pPr>
    </w:p>
    <w:p w14:paraId="5EC4404F" w14:textId="77777777" w:rsidR="006C09E9" w:rsidRPr="00364887" w:rsidRDefault="006C09E9" w:rsidP="002F05EB">
      <w:pPr>
        <w:rPr>
          <w:rFonts w:asciiTheme="minorHAnsi" w:hAnsiTheme="minorHAnsi"/>
          <w:bCs/>
          <w:sz w:val="20"/>
          <w:szCs w:val="20"/>
        </w:rPr>
      </w:pPr>
    </w:p>
    <w:p w14:paraId="29E3F3FD" w14:textId="77777777" w:rsidR="006C09E9" w:rsidRPr="00364887" w:rsidRDefault="006C09E9" w:rsidP="002F05EB">
      <w:pPr>
        <w:rPr>
          <w:rFonts w:asciiTheme="minorHAnsi" w:hAnsiTheme="minorHAnsi"/>
          <w:bCs/>
          <w:sz w:val="20"/>
          <w:szCs w:val="20"/>
        </w:rPr>
      </w:pPr>
    </w:p>
    <w:p w14:paraId="2913E9DB" w14:textId="77777777" w:rsidR="006C09E9" w:rsidRPr="00364887" w:rsidRDefault="006C09E9" w:rsidP="002F05EB">
      <w:pPr>
        <w:rPr>
          <w:rFonts w:asciiTheme="minorHAnsi" w:hAnsiTheme="minorHAnsi"/>
          <w:bCs/>
          <w:sz w:val="20"/>
          <w:szCs w:val="20"/>
        </w:rPr>
      </w:pPr>
    </w:p>
    <w:p w14:paraId="7BFF5231" w14:textId="77777777" w:rsidR="006C09E9" w:rsidRPr="00364887" w:rsidRDefault="006C09E9" w:rsidP="002F05EB">
      <w:pPr>
        <w:rPr>
          <w:rFonts w:asciiTheme="minorHAnsi" w:hAnsiTheme="minorHAnsi"/>
          <w:bCs/>
          <w:sz w:val="20"/>
          <w:szCs w:val="20"/>
        </w:rPr>
      </w:pPr>
    </w:p>
    <w:p w14:paraId="0D0127A0" w14:textId="77777777" w:rsidR="006C09E9" w:rsidRPr="00364887" w:rsidRDefault="006C09E9" w:rsidP="002F05EB">
      <w:pPr>
        <w:rPr>
          <w:rFonts w:asciiTheme="minorHAnsi" w:hAnsiTheme="minorHAnsi"/>
          <w:bCs/>
          <w:sz w:val="20"/>
          <w:szCs w:val="20"/>
        </w:rPr>
      </w:pPr>
    </w:p>
    <w:p w14:paraId="0B02FC6E" w14:textId="1D2E8EA9" w:rsidR="00BE6E73" w:rsidRPr="00BE6E73" w:rsidRDefault="00CE0223" w:rsidP="00BE6E73">
      <w:pPr>
        <w:rPr>
          <w:rFonts w:asciiTheme="minorHAnsi" w:hAnsiTheme="minorHAnsi" w:cstheme="minorHAnsi"/>
          <w:b/>
          <w:bCs/>
          <w:sz w:val="22"/>
          <w:szCs w:val="22"/>
        </w:rPr>
      </w:pPr>
      <w:r>
        <w:rPr>
          <w:rFonts w:asciiTheme="minorHAnsi" w:hAnsiTheme="minorHAnsi"/>
          <w:sz w:val="20"/>
          <w:szCs w:val="20"/>
        </w:rPr>
        <w:br w:type="page"/>
      </w:r>
      <w:proofErr w:type="gramStart"/>
      <w:r w:rsidR="00BE6E73" w:rsidRPr="00BE6E73">
        <w:rPr>
          <w:rFonts w:asciiTheme="minorHAnsi" w:hAnsiTheme="minorHAnsi" w:cstheme="minorHAnsi"/>
          <w:b/>
          <w:sz w:val="22"/>
          <w:szCs w:val="22"/>
        </w:rPr>
        <w:lastRenderedPageBreak/>
        <w:t>ITEM  VT</w:t>
      </w:r>
      <w:proofErr w:type="gramEnd"/>
      <w:r w:rsidR="00BE6E73" w:rsidRPr="00BE6E73">
        <w:rPr>
          <w:rFonts w:asciiTheme="minorHAnsi" w:hAnsiTheme="minorHAnsi" w:cstheme="minorHAnsi"/>
          <w:b/>
          <w:sz w:val="22"/>
          <w:szCs w:val="22"/>
        </w:rPr>
        <w:t xml:space="preserve"> 5 – Démarche environnementale et d’insertion sociale </w:t>
      </w:r>
      <w:r w:rsidR="00BE6E73" w:rsidRPr="00BE6E73">
        <w:rPr>
          <w:rFonts w:asciiTheme="minorHAnsi" w:hAnsiTheme="minorHAnsi" w:cstheme="minorHAnsi"/>
          <w:b/>
          <w:bCs/>
          <w:sz w:val="22"/>
          <w:szCs w:val="22"/>
        </w:rPr>
        <w:t>(coefficient 20– Note de 0 à 5)</w:t>
      </w:r>
    </w:p>
    <w:p w14:paraId="0C9ABBAA" w14:textId="77777777" w:rsidR="00BE6E73" w:rsidRPr="00BE6E73" w:rsidRDefault="00BE6E73" w:rsidP="00BE6E73">
      <w:pPr>
        <w:jc w:val="both"/>
        <w:rPr>
          <w:rFonts w:asciiTheme="minorHAnsi" w:hAnsiTheme="minorHAnsi" w:cstheme="minorHAnsi"/>
          <w:b/>
          <w:bCs/>
          <w:sz w:val="22"/>
          <w:szCs w:val="22"/>
          <w:u w:val="single"/>
        </w:rPr>
      </w:pPr>
      <w:r w:rsidRPr="00BE6E73">
        <w:rPr>
          <w:rFonts w:asciiTheme="minorHAnsi" w:hAnsiTheme="minorHAnsi" w:cstheme="minorHAnsi"/>
          <w:bCs/>
          <w:sz w:val="22"/>
          <w:szCs w:val="22"/>
        </w:rPr>
        <w:t xml:space="preserve">Le candidat présentera les mesures prises par la société dans la prise en compte d’objectifs de développement durable et d’insertion sociale, comme l’accompagnement de personnes en situation de handicap, de traitement des déchets, de protection de l’environnement, d’économie d’énergie dans le cadre de l’exécution de ce marché les actions citées devront </w:t>
      </w:r>
      <w:r w:rsidRPr="00BE6E73">
        <w:rPr>
          <w:rFonts w:asciiTheme="minorHAnsi" w:hAnsiTheme="minorHAnsi" w:cstheme="minorHAnsi"/>
          <w:b/>
          <w:bCs/>
          <w:color w:val="FF0000"/>
          <w:sz w:val="22"/>
          <w:szCs w:val="22"/>
        </w:rPr>
        <w:t xml:space="preserve">être en </w:t>
      </w:r>
      <w:r w:rsidRPr="00BE6E73">
        <w:rPr>
          <w:rFonts w:asciiTheme="minorHAnsi" w:hAnsiTheme="minorHAnsi" w:cstheme="minorHAnsi"/>
          <w:b/>
          <w:bCs/>
          <w:color w:val="FF0000"/>
          <w:sz w:val="22"/>
          <w:szCs w:val="22"/>
          <w:u w:val="single"/>
        </w:rPr>
        <w:t>lien avec l’objet du marché</w:t>
      </w:r>
      <w:r w:rsidRPr="00BE6E73">
        <w:rPr>
          <w:rFonts w:asciiTheme="minorHAnsi" w:hAnsiTheme="minorHAnsi" w:cstheme="minorHAnsi"/>
          <w:b/>
          <w:bCs/>
          <w:color w:val="FF0000"/>
          <w:sz w:val="22"/>
          <w:szCs w:val="22"/>
        </w:rPr>
        <w:t xml:space="preserve"> </w:t>
      </w:r>
      <w:r w:rsidRPr="00BE6E73">
        <w:rPr>
          <w:rFonts w:asciiTheme="minorHAnsi" w:hAnsiTheme="minorHAnsi" w:cstheme="minorHAnsi"/>
          <w:b/>
          <w:bCs/>
          <w:sz w:val="22"/>
          <w:szCs w:val="22"/>
        </w:rPr>
        <w:t xml:space="preserve">et </w:t>
      </w:r>
      <w:r w:rsidRPr="00BE6E73">
        <w:rPr>
          <w:rFonts w:asciiTheme="minorHAnsi" w:hAnsiTheme="minorHAnsi" w:cstheme="minorHAnsi"/>
          <w:b/>
          <w:bCs/>
          <w:color w:val="FF0000"/>
          <w:sz w:val="22"/>
          <w:szCs w:val="22"/>
          <w:u w:val="single"/>
        </w:rPr>
        <w:t>mises en œuvre dans le cadre de l’exécution du marché </w:t>
      </w:r>
      <w:r w:rsidRPr="00BE6E73">
        <w:rPr>
          <w:rFonts w:asciiTheme="minorHAnsi" w:hAnsiTheme="minorHAnsi" w:cstheme="minorHAnsi"/>
          <w:b/>
          <w:bCs/>
          <w:sz w:val="22"/>
          <w:szCs w:val="22"/>
          <w:u w:val="single"/>
        </w:rPr>
        <w:t>:</w:t>
      </w:r>
    </w:p>
    <w:p w14:paraId="65F3EB3E" w14:textId="77777777" w:rsidR="00BE6E73" w:rsidRPr="00BE6E73" w:rsidRDefault="00BE6E73" w:rsidP="00BE6E73">
      <w:pPr>
        <w:jc w:val="both"/>
        <w:rPr>
          <w:rFonts w:asciiTheme="minorHAnsi" w:hAnsiTheme="minorHAnsi" w:cstheme="minorHAnsi"/>
          <w:bCs/>
          <w:sz w:val="22"/>
          <w:szCs w:val="22"/>
        </w:rPr>
      </w:pPr>
    </w:p>
    <w:tbl>
      <w:tblPr>
        <w:tblStyle w:val="Grilledutableau"/>
        <w:tblW w:w="10440" w:type="dxa"/>
        <w:tblLayout w:type="fixed"/>
        <w:tblLook w:val="06A0" w:firstRow="1" w:lastRow="0" w:firstColumn="1" w:lastColumn="0" w:noHBand="1" w:noVBand="1"/>
      </w:tblPr>
      <w:tblGrid>
        <w:gridCol w:w="1124"/>
        <w:gridCol w:w="1843"/>
        <w:gridCol w:w="2268"/>
        <w:gridCol w:w="3119"/>
        <w:gridCol w:w="2086"/>
      </w:tblGrid>
      <w:tr w:rsidR="00BE6E73" w:rsidRPr="00BE6E73" w14:paraId="3259BFCA" w14:textId="77777777" w:rsidTr="005443DE">
        <w:trPr>
          <w:trHeight w:val="522"/>
        </w:trPr>
        <w:tc>
          <w:tcPr>
            <w:tcW w:w="2967" w:type="dxa"/>
            <w:gridSpan w:val="2"/>
            <w:tcBorders>
              <w:top w:val="single" w:sz="8" w:space="0" w:color="auto"/>
              <w:left w:val="single" w:sz="8" w:space="0" w:color="auto"/>
              <w:bottom w:val="single" w:sz="8" w:space="0" w:color="auto"/>
              <w:right w:val="nil"/>
            </w:tcBorders>
            <w:shd w:val="clear" w:color="auto" w:fill="9BC2E6"/>
            <w:vAlign w:val="center"/>
          </w:tcPr>
          <w:p w14:paraId="59948469" w14:textId="77777777" w:rsidR="00BE6E73" w:rsidRPr="00BE6E73" w:rsidRDefault="00BE6E73" w:rsidP="005443DE">
            <w:pPr>
              <w:jc w:val="center"/>
              <w:rPr>
                <w:rFonts w:asciiTheme="minorHAnsi" w:hAnsiTheme="minorHAnsi" w:cstheme="minorHAnsi"/>
                <w:sz w:val="22"/>
                <w:szCs w:val="22"/>
              </w:rPr>
            </w:pPr>
            <w:bookmarkStart w:id="1" w:name="_Hlk170748832"/>
            <w:r w:rsidRPr="00BE6E73">
              <w:rPr>
                <w:rFonts w:asciiTheme="minorHAnsi" w:eastAsia="Calibri" w:hAnsiTheme="minorHAnsi" w:cstheme="minorHAnsi"/>
                <w:b/>
                <w:bCs/>
                <w:color w:val="000000" w:themeColor="text1"/>
                <w:sz w:val="22"/>
                <w:szCs w:val="22"/>
              </w:rPr>
              <w:t>Critères RSE</w:t>
            </w:r>
          </w:p>
        </w:tc>
        <w:tc>
          <w:tcPr>
            <w:tcW w:w="2268" w:type="dxa"/>
            <w:tcBorders>
              <w:top w:val="single" w:sz="8" w:space="0" w:color="auto"/>
              <w:left w:val="nil"/>
              <w:bottom w:val="single" w:sz="8" w:space="0" w:color="auto"/>
              <w:right w:val="single" w:sz="4" w:space="0" w:color="000000" w:themeColor="text1"/>
            </w:tcBorders>
            <w:shd w:val="clear" w:color="auto" w:fill="9BC2E6"/>
            <w:vAlign w:val="center"/>
          </w:tcPr>
          <w:p w14:paraId="31A896A6"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b/>
                <w:bCs/>
                <w:color w:val="000000" w:themeColor="text1"/>
                <w:sz w:val="22"/>
                <w:szCs w:val="22"/>
              </w:rPr>
              <w:t>Notation</w:t>
            </w:r>
          </w:p>
        </w:tc>
        <w:tc>
          <w:tcPr>
            <w:tcW w:w="3119" w:type="dxa"/>
            <w:tcBorders>
              <w:top w:val="single" w:sz="8" w:space="0" w:color="auto"/>
              <w:left w:val="single" w:sz="4" w:space="0" w:color="000000" w:themeColor="text1"/>
              <w:bottom w:val="single" w:sz="8" w:space="0" w:color="auto"/>
              <w:right w:val="single" w:sz="8" w:space="0" w:color="auto"/>
            </w:tcBorders>
            <w:shd w:val="clear" w:color="auto" w:fill="9BC2E6"/>
            <w:vAlign w:val="center"/>
          </w:tcPr>
          <w:p w14:paraId="2BA8245D" w14:textId="77777777" w:rsidR="00BE6E73" w:rsidRPr="00BE6E73" w:rsidRDefault="00BE6E73" w:rsidP="005443DE">
            <w:pPr>
              <w:jc w:val="center"/>
              <w:rPr>
                <w:rFonts w:asciiTheme="minorHAnsi" w:hAnsiTheme="minorHAnsi" w:cstheme="minorHAnsi"/>
                <w:sz w:val="22"/>
                <w:szCs w:val="22"/>
              </w:rPr>
            </w:pPr>
            <w:proofErr w:type="gramStart"/>
            <w:r w:rsidRPr="00BE6E73">
              <w:rPr>
                <w:rFonts w:asciiTheme="minorHAnsi" w:eastAsia="Calibri" w:hAnsiTheme="minorHAnsi" w:cstheme="minorHAnsi"/>
                <w:b/>
                <w:bCs/>
                <w:color w:val="000000" w:themeColor="text1"/>
                <w:sz w:val="22"/>
                <w:szCs w:val="22"/>
              </w:rPr>
              <w:t>ex</w:t>
            </w:r>
            <w:proofErr w:type="gramEnd"/>
            <w:r w:rsidRPr="00BE6E73">
              <w:rPr>
                <w:rFonts w:asciiTheme="minorHAnsi" w:eastAsia="Calibri" w:hAnsiTheme="minorHAnsi" w:cstheme="minorHAnsi"/>
                <w:b/>
                <w:bCs/>
                <w:color w:val="000000" w:themeColor="text1"/>
                <w:sz w:val="22"/>
                <w:szCs w:val="22"/>
              </w:rPr>
              <w:t xml:space="preserve"> de justificatifs</w:t>
            </w:r>
          </w:p>
        </w:tc>
        <w:tc>
          <w:tcPr>
            <w:tcW w:w="2086" w:type="dxa"/>
            <w:tcBorders>
              <w:top w:val="single" w:sz="8" w:space="0" w:color="auto"/>
              <w:left w:val="single" w:sz="4" w:space="0" w:color="000000" w:themeColor="text1"/>
              <w:bottom w:val="nil"/>
              <w:right w:val="single" w:sz="8" w:space="0" w:color="auto"/>
            </w:tcBorders>
            <w:shd w:val="clear" w:color="auto" w:fill="9BC2E6"/>
            <w:vAlign w:val="center"/>
          </w:tcPr>
          <w:p w14:paraId="6C87D741"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b/>
                <w:bCs/>
                <w:color w:val="000000" w:themeColor="text1"/>
                <w:sz w:val="22"/>
                <w:szCs w:val="22"/>
              </w:rPr>
              <w:t>Réponses du candidat</w:t>
            </w:r>
          </w:p>
        </w:tc>
      </w:tr>
      <w:bookmarkEnd w:id="1"/>
      <w:tr w:rsidR="00BE6E73" w:rsidRPr="00BE6E73" w14:paraId="19015464" w14:textId="77777777" w:rsidTr="005443DE">
        <w:trPr>
          <w:trHeight w:val="2671"/>
        </w:trPr>
        <w:tc>
          <w:tcPr>
            <w:tcW w:w="1124" w:type="dxa"/>
            <w:vMerge w:val="restart"/>
            <w:tcBorders>
              <w:top w:val="single" w:sz="8" w:space="0" w:color="auto"/>
              <w:left w:val="single" w:sz="8" w:space="0" w:color="auto"/>
              <w:right w:val="single" w:sz="4" w:space="0" w:color="000000" w:themeColor="text1"/>
            </w:tcBorders>
            <w:vAlign w:val="center"/>
          </w:tcPr>
          <w:p w14:paraId="381F86DE"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color w:val="000000" w:themeColor="text1"/>
                <w:sz w:val="22"/>
                <w:szCs w:val="22"/>
              </w:rPr>
              <w:t>Social</w:t>
            </w:r>
          </w:p>
        </w:tc>
        <w:tc>
          <w:tcPr>
            <w:tcW w:w="1843" w:type="dxa"/>
            <w:tcBorders>
              <w:top w:val="nil"/>
              <w:left w:val="single" w:sz="4" w:space="0" w:color="000000" w:themeColor="text1"/>
              <w:bottom w:val="nil"/>
              <w:right w:val="single" w:sz="8" w:space="0" w:color="auto"/>
            </w:tcBorders>
            <w:shd w:val="clear" w:color="auto" w:fill="FFFFFF" w:themeFill="background1"/>
            <w:vAlign w:val="center"/>
          </w:tcPr>
          <w:p w14:paraId="2C85CE5D" w14:textId="77777777"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color w:val="000000" w:themeColor="text1"/>
                <w:sz w:val="22"/>
                <w:szCs w:val="22"/>
              </w:rPr>
              <w:t>Progression des individus dans l'entreprise. Développer les compétences en lien avec les prestations demandées (formation du personnel en lien avec l’objet du marché etc..)</w:t>
            </w:r>
          </w:p>
        </w:tc>
        <w:tc>
          <w:tcPr>
            <w:tcW w:w="2268" w:type="dxa"/>
            <w:vMerge w:val="restart"/>
            <w:tcBorders>
              <w:top w:val="single" w:sz="8" w:space="0" w:color="auto"/>
              <w:left w:val="single" w:sz="8" w:space="0" w:color="auto"/>
              <w:right w:val="single" w:sz="8" w:space="0" w:color="auto"/>
            </w:tcBorders>
            <w:vAlign w:val="center"/>
          </w:tcPr>
          <w:p w14:paraId="244A85DA" w14:textId="77777777" w:rsidR="00BE6E73" w:rsidRPr="00BE6E73" w:rsidRDefault="00BE6E73" w:rsidP="005443DE">
            <w:pPr>
              <w:rPr>
                <w:rFonts w:asciiTheme="minorHAnsi" w:hAnsiTheme="minorHAnsi" w:cstheme="minorHAnsi"/>
                <w:color w:val="44546A"/>
                <w:sz w:val="22"/>
                <w:szCs w:val="22"/>
              </w:rPr>
            </w:pPr>
            <w:r w:rsidRPr="00BE6E73">
              <w:rPr>
                <w:rFonts w:asciiTheme="minorHAnsi" w:hAnsiTheme="minorHAnsi" w:cstheme="minorHAnsi"/>
                <w:color w:val="44546A"/>
                <w:sz w:val="22"/>
                <w:szCs w:val="22"/>
              </w:rPr>
              <w:t xml:space="preserve">Les éléments </w:t>
            </w:r>
            <w:r w:rsidRPr="00BE6E73">
              <w:rPr>
                <w:rFonts w:asciiTheme="minorHAnsi" w:hAnsiTheme="minorHAnsi" w:cstheme="minorHAnsi"/>
                <w:b/>
                <w:bCs/>
                <w:color w:val="44546A"/>
                <w:sz w:val="22"/>
                <w:szCs w:val="22"/>
              </w:rPr>
              <w:t>sont factuels mesurables</w:t>
            </w:r>
            <w:r w:rsidRPr="00BE6E73">
              <w:rPr>
                <w:rFonts w:asciiTheme="minorHAnsi" w:hAnsiTheme="minorHAnsi" w:cstheme="minorHAnsi"/>
                <w:color w:val="44546A"/>
                <w:sz w:val="22"/>
                <w:szCs w:val="22"/>
              </w:rPr>
              <w:t xml:space="preserve">, </w:t>
            </w:r>
            <w:r w:rsidRPr="00BE6E73">
              <w:rPr>
                <w:rFonts w:asciiTheme="minorHAnsi" w:hAnsiTheme="minorHAnsi" w:cstheme="minorHAnsi"/>
                <w:b/>
                <w:bCs/>
                <w:color w:val="44546A"/>
                <w:sz w:val="22"/>
                <w:szCs w:val="22"/>
              </w:rPr>
              <w:t>documentés</w:t>
            </w:r>
            <w:r w:rsidRPr="00BE6E73">
              <w:rPr>
                <w:rFonts w:asciiTheme="minorHAnsi" w:hAnsiTheme="minorHAnsi" w:cstheme="minorHAnsi"/>
                <w:color w:val="44546A"/>
                <w:sz w:val="22"/>
                <w:szCs w:val="22"/>
              </w:rPr>
              <w:t xml:space="preserve"> et </w:t>
            </w:r>
            <w:r w:rsidRPr="00BE6E73">
              <w:rPr>
                <w:rFonts w:asciiTheme="minorHAnsi" w:hAnsiTheme="minorHAnsi" w:cstheme="minorHAnsi"/>
                <w:b/>
                <w:bCs/>
                <w:color w:val="44546A"/>
                <w:sz w:val="22"/>
                <w:szCs w:val="22"/>
              </w:rPr>
              <w:t>le lien avec le marché est clairement établi</w:t>
            </w:r>
            <w:r w:rsidRPr="00BE6E73">
              <w:rPr>
                <w:rFonts w:asciiTheme="minorHAnsi" w:hAnsiTheme="minorHAnsi" w:cstheme="minorHAnsi"/>
                <w:color w:val="44546A"/>
                <w:sz w:val="22"/>
                <w:szCs w:val="22"/>
              </w:rPr>
              <w:t xml:space="preserve"> : 5 points ; </w:t>
            </w:r>
            <w:r w:rsidRPr="00BE6E73">
              <w:rPr>
                <w:rFonts w:asciiTheme="minorHAnsi" w:hAnsiTheme="minorHAnsi" w:cstheme="minorHAnsi"/>
                <w:b/>
                <w:bCs/>
                <w:color w:val="44546A"/>
                <w:sz w:val="22"/>
                <w:szCs w:val="22"/>
              </w:rPr>
              <w:t>partiellement</w:t>
            </w:r>
            <w:r w:rsidRPr="00BE6E73">
              <w:rPr>
                <w:rFonts w:asciiTheme="minorHAnsi" w:hAnsiTheme="minorHAnsi" w:cstheme="minorHAnsi"/>
                <w:color w:val="44546A"/>
                <w:sz w:val="22"/>
                <w:szCs w:val="22"/>
              </w:rPr>
              <w:t xml:space="preserve"> documentés et ou </w:t>
            </w:r>
            <w:r w:rsidRPr="00BE6E73">
              <w:rPr>
                <w:rFonts w:asciiTheme="minorHAnsi" w:hAnsiTheme="minorHAnsi" w:cstheme="minorHAnsi"/>
                <w:b/>
                <w:bCs/>
                <w:color w:val="44546A"/>
                <w:sz w:val="22"/>
                <w:szCs w:val="22"/>
              </w:rPr>
              <w:t>partiellement en lien</w:t>
            </w:r>
            <w:r w:rsidRPr="00BE6E73">
              <w:rPr>
                <w:rFonts w:asciiTheme="minorHAnsi" w:hAnsiTheme="minorHAnsi" w:cstheme="minorHAnsi"/>
                <w:color w:val="44546A"/>
                <w:sz w:val="22"/>
                <w:szCs w:val="22"/>
              </w:rPr>
              <w:t xml:space="preserve"> avec l’objet du marché 3 points ; non documenté et le lien avec le marché n’est pas démontré : pas de point.</w:t>
            </w:r>
          </w:p>
          <w:p w14:paraId="59FDBB49" w14:textId="77777777" w:rsidR="00BE6E73" w:rsidRPr="00BE6E73" w:rsidRDefault="00BE6E73" w:rsidP="005443DE">
            <w:pPr>
              <w:jc w:val="center"/>
              <w:rPr>
                <w:rFonts w:asciiTheme="minorHAnsi" w:hAnsiTheme="minorHAnsi" w:cstheme="minorHAnsi"/>
                <w:sz w:val="22"/>
                <w:szCs w:val="22"/>
              </w:rPr>
            </w:pPr>
          </w:p>
        </w:tc>
        <w:tc>
          <w:tcPr>
            <w:tcW w:w="3119" w:type="dxa"/>
            <w:tcBorders>
              <w:top w:val="single" w:sz="8" w:space="0" w:color="auto"/>
              <w:left w:val="single" w:sz="8" w:space="0" w:color="auto"/>
              <w:bottom w:val="nil"/>
              <w:right w:val="nil"/>
            </w:tcBorders>
            <w:vAlign w:val="center"/>
          </w:tcPr>
          <w:p w14:paraId="7606B71C"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 xml:space="preserve">Déclaratif : </w:t>
            </w:r>
          </w:p>
          <w:p w14:paraId="7AAB93F8" w14:textId="73971685" w:rsidR="00BE6E73" w:rsidRPr="00BE6E73" w:rsidRDefault="00BE6E73" w:rsidP="005443DE">
            <w:pPr>
              <w:jc w:val="center"/>
              <w:rPr>
                <w:rFonts w:asciiTheme="minorHAnsi" w:hAnsiTheme="minorHAnsi" w:cstheme="minorHAnsi"/>
                <w:sz w:val="22"/>
                <w:szCs w:val="22"/>
              </w:rPr>
            </w:pPr>
            <w:r w:rsidRPr="00BE6E73">
              <w:rPr>
                <w:rFonts w:asciiTheme="minorHAnsi" w:eastAsia="Calibri" w:hAnsiTheme="minorHAnsi" w:cstheme="minorHAnsi"/>
                <w:sz w:val="22"/>
                <w:szCs w:val="22"/>
              </w:rPr>
              <w:t xml:space="preserve">% Nombre de jours de formation du salarié/Nombre de jours de formation </w:t>
            </w:r>
            <w:r w:rsidR="003B1365">
              <w:rPr>
                <w:rFonts w:asciiTheme="minorHAnsi" w:eastAsia="Calibri" w:hAnsiTheme="minorHAnsi" w:cstheme="minorHAnsi"/>
                <w:sz w:val="22"/>
                <w:szCs w:val="22"/>
              </w:rPr>
              <w:t>dédié à la maint</w:t>
            </w:r>
            <w:r w:rsidR="00212EB6">
              <w:rPr>
                <w:rFonts w:asciiTheme="minorHAnsi" w:eastAsia="Calibri" w:hAnsiTheme="minorHAnsi" w:cstheme="minorHAnsi"/>
                <w:sz w:val="22"/>
                <w:szCs w:val="22"/>
              </w:rPr>
              <w:t>e</w:t>
            </w:r>
            <w:r w:rsidR="003B1365">
              <w:rPr>
                <w:rFonts w:asciiTheme="minorHAnsi" w:eastAsia="Calibri" w:hAnsiTheme="minorHAnsi" w:cstheme="minorHAnsi"/>
                <w:sz w:val="22"/>
                <w:szCs w:val="22"/>
              </w:rPr>
              <w:t>n</w:t>
            </w:r>
            <w:r w:rsidR="00212EB6">
              <w:rPr>
                <w:rFonts w:asciiTheme="minorHAnsi" w:eastAsia="Calibri" w:hAnsiTheme="minorHAnsi" w:cstheme="minorHAnsi"/>
                <w:sz w:val="22"/>
                <w:szCs w:val="22"/>
              </w:rPr>
              <w:t>an</w:t>
            </w:r>
            <w:r w:rsidR="003B1365">
              <w:rPr>
                <w:rFonts w:asciiTheme="minorHAnsi" w:eastAsia="Calibri" w:hAnsiTheme="minorHAnsi" w:cstheme="minorHAnsi"/>
                <w:sz w:val="22"/>
                <w:szCs w:val="22"/>
              </w:rPr>
              <w:t>ce ou en lien avec l’objet du marché.</w:t>
            </w:r>
          </w:p>
        </w:tc>
        <w:tc>
          <w:tcPr>
            <w:tcW w:w="2086" w:type="dxa"/>
            <w:tcBorders>
              <w:top w:val="single" w:sz="8" w:space="0" w:color="auto"/>
              <w:left w:val="single" w:sz="8" w:space="0" w:color="auto"/>
              <w:bottom w:val="single" w:sz="4" w:space="0" w:color="auto"/>
              <w:right w:val="single" w:sz="8" w:space="0" w:color="auto"/>
            </w:tcBorders>
            <w:vAlign w:val="center"/>
          </w:tcPr>
          <w:p w14:paraId="23589964" w14:textId="77777777" w:rsidR="00BE6E73" w:rsidRPr="00BE6E73" w:rsidRDefault="00BE6E73" w:rsidP="005443DE">
            <w:pPr>
              <w:rPr>
                <w:rFonts w:asciiTheme="minorHAnsi" w:hAnsiTheme="minorHAnsi" w:cstheme="minorHAnsi"/>
                <w:sz w:val="22"/>
                <w:szCs w:val="22"/>
              </w:rPr>
            </w:pPr>
          </w:p>
        </w:tc>
      </w:tr>
      <w:tr w:rsidR="00BE6E73" w:rsidRPr="00BE6E73" w14:paraId="62FD8FED" w14:textId="77777777" w:rsidTr="005443DE">
        <w:trPr>
          <w:trHeight w:val="3683"/>
        </w:trPr>
        <w:tc>
          <w:tcPr>
            <w:tcW w:w="1124" w:type="dxa"/>
            <w:vMerge/>
            <w:tcBorders>
              <w:left w:val="single" w:sz="8" w:space="0" w:color="auto"/>
              <w:right w:val="single" w:sz="4" w:space="0" w:color="000000" w:themeColor="text1"/>
            </w:tcBorders>
            <w:vAlign w:val="center"/>
          </w:tcPr>
          <w:p w14:paraId="630F499B" w14:textId="77777777" w:rsidR="00BE6E73" w:rsidRPr="00BE6E73" w:rsidRDefault="00BE6E73" w:rsidP="005443DE">
            <w:pPr>
              <w:rPr>
                <w:rFonts w:asciiTheme="minorHAnsi" w:hAnsiTheme="minorHAnsi" w:cstheme="minorHAnsi"/>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5C87B1DF" w14:textId="77777777" w:rsidR="00BE6E73" w:rsidRPr="00BE6E73" w:rsidRDefault="00BE6E73" w:rsidP="005443DE">
            <w:pPr>
              <w:pStyle w:val="xmsonormal"/>
              <w:jc w:val="center"/>
              <w:rPr>
                <w:rFonts w:asciiTheme="minorHAnsi" w:hAnsiTheme="minorHAnsi" w:cstheme="minorHAnsi"/>
              </w:rPr>
            </w:pPr>
            <w:r w:rsidRPr="00BE6E73">
              <w:rPr>
                <w:rFonts w:asciiTheme="minorHAnsi" w:hAnsiTheme="minorHAnsi" w:cstheme="minorHAnsi"/>
                <w:color w:val="000000"/>
              </w:rPr>
              <w:t>Le fournisseur promeut-il l'égalité des chances et l'insertion des publics éloignés de l'emploi via l'emploi de salariés en contrats d'insertion, d'apprentissage, des seniors, ainsi que des personnes handicapées pour répondre aux prestations demandées</w:t>
            </w:r>
          </w:p>
        </w:tc>
        <w:tc>
          <w:tcPr>
            <w:tcW w:w="2268" w:type="dxa"/>
            <w:vMerge/>
            <w:tcBorders>
              <w:left w:val="single" w:sz="8" w:space="0" w:color="auto"/>
              <w:right w:val="single" w:sz="8" w:space="0" w:color="auto"/>
            </w:tcBorders>
            <w:vAlign w:val="center"/>
          </w:tcPr>
          <w:p w14:paraId="5CBFADCC" w14:textId="77777777" w:rsidR="00BE6E73" w:rsidRPr="00BE6E73" w:rsidRDefault="00BE6E73" w:rsidP="005443DE">
            <w:pPr>
              <w:jc w:val="cente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07B59A1"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Déclaratif :</w:t>
            </w:r>
          </w:p>
          <w:p w14:paraId="572A4C41"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 xml:space="preserve"> % / effectif.</w:t>
            </w:r>
          </w:p>
          <w:p w14:paraId="0CBC407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Profil des intervenants envisagés</w:t>
            </w:r>
          </w:p>
        </w:tc>
        <w:tc>
          <w:tcPr>
            <w:tcW w:w="2086" w:type="dxa"/>
            <w:tcBorders>
              <w:top w:val="single" w:sz="4" w:space="0" w:color="auto"/>
              <w:left w:val="single" w:sz="8" w:space="0" w:color="auto"/>
              <w:bottom w:val="single" w:sz="4" w:space="0" w:color="auto"/>
              <w:right w:val="single" w:sz="8" w:space="0" w:color="auto"/>
            </w:tcBorders>
            <w:vAlign w:val="center"/>
          </w:tcPr>
          <w:p w14:paraId="2D02E450" w14:textId="77777777" w:rsidR="00BE6E73" w:rsidRPr="00BE6E73" w:rsidRDefault="00BE6E73" w:rsidP="005443DE">
            <w:pPr>
              <w:rPr>
                <w:rFonts w:asciiTheme="minorHAnsi" w:hAnsiTheme="minorHAnsi" w:cstheme="minorHAnsi"/>
                <w:sz w:val="22"/>
                <w:szCs w:val="22"/>
              </w:rPr>
            </w:pPr>
          </w:p>
        </w:tc>
      </w:tr>
      <w:tr w:rsidR="00BE6E73" w:rsidRPr="00BE6E73" w14:paraId="0240C148" w14:textId="77777777" w:rsidTr="005443DE">
        <w:trPr>
          <w:trHeight w:val="3024"/>
        </w:trPr>
        <w:tc>
          <w:tcPr>
            <w:tcW w:w="1124" w:type="dxa"/>
            <w:vMerge/>
            <w:tcBorders>
              <w:left w:val="single" w:sz="8" w:space="0" w:color="auto"/>
              <w:bottom w:val="single" w:sz="0" w:space="0" w:color="000000" w:themeColor="text1"/>
              <w:right w:val="single" w:sz="4" w:space="0" w:color="000000" w:themeColor="text1"/>
            </w:tcBorders>
            <w:vAlign w:val="center"/>
          </w:tcPr>
          <w:p w14:paraId="34876026" w14:textId="77777777" w:rsidR="00BE6E73" w:rsidRPr="00BE6E73" w:rsidRDefault="00BE6E73" w:rsidP="005443DE">
            <w:pPr>
              <w:rPr>
                <w:rFonts w:asciiTheme="minorHAnsi" w:hAnsiTheme="minorHAnsi" w:cstheme="minorHAnsi"/>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shd w:val="clear" w:color="auto" w:fill="FFFFFF" w:themeFill="background1"/>
            <w:vAlign w:val="center"/>
          </w:tcPr>
          <w:p w14:paraId="48805E9B"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Protection des salariés</w:t>
            </w:r>
          </w:p>
          <w:p w14:paraId="7FBA411D" w14:textId="77777777" w:rsidR="00BE6E73" w:rsidRPr="00BE6E73" w:rsidRDefault="00BE6E73" w:rsidP="005443DE">
            <w:pPr>
              <w:jc w:val="center"/>
              <w:rPr>
                <w:rFonts w:asciiTheme="minorHAnsi" w:eastAsia="Calibri" w:hAnsiTheme="minorHAnsi" w:cstheme="minorHAnsi"/>
                <w:b/>
                <w:bCs/>
                <w:color w:val="000000" w:themeColor="text1"/>
                <w:sz w:val="22"/>
                <w:szCs w:val="22"/>
              </w:rPr>
            </w:pPr>
            <w:r w:rsidRPr="00BE6E73">
              <w:rPr>
                <w:rFonts w:asciiTheme="minorHAnsi" w:eastAsia="Calibri" w:hAnsiTheme="minorHAnsi" w:cstheme="minorHAnsi"/>
                <w:b/>
                <w:bCs/>
                <w:color w:val="000000" w:themeColor="text1"/>
                <w:sz w:val="22"/>
                <w:szCs w:val="22"/>
              </w:rPr>
              <w:t xml:space="preserve">Le fournisseur a-t-il mis en place une politique de prévention des risques, accidents du travail et TMS (troubles </w:t>
            </w:r>
            <w:proofErr w:type="spellStart"/>
            <w:r w:rsidRPr="00BE6E73">
              <w:rPr>
                <w:rFonts w:asciiTheme="minorHAnsi" w:eastAsia="Calibri" w:hAnsiTheme="minorHAnsi" w:cstheme="minorHAnsi"/>
                <w:b/>
                <w:bCs/>
                <w:color w:val="000000" w:themeColor="text1"/>
                <w:sz w:val="22"/>
                <w:szCs w:val="22"/>
              </w:rPr>
              <w:t>musculo-squelettiques</w:t>
            </w:r>
            <w:proofErr w:type="spellEnd"/>
            <w:r w:rsidRPr="00BE6E73">
              <w:rPr>
                <w:rFonts w:asciiTheme="minorHAnsi" w:eastAsia="Calibri" w:hAnsiTheme="minorHAnsi" w:cstheme="minorHAnsi"/>
                <w:b/>
                <w:bCs/>
                <w:color w:val="000000" w:themeColor="text1"/>
                <w:sz w:val="22"/>
                <w:szCs w:val="22"/>
              </w:rPr>
              <w:t>) ?</w:t>
            </w:r>
          </w:p>
        </w:tc>
        <w:tc>
          <w:tcPr>
            <w:tcW w:w="2268" w:type="dxa"/>
            <w:vMerge/>
            <w:tcBorders>
              <w:left w:val="single" w:sz="8" w:space="0" w:color="auto"/>
              <w:bottom w:val="single" w:sz="4" w:space="0" w:color="000000" w:themeColor="text1"/>
              <w:right w:val="single" w:sz="8" w:space="0" w:color="auto"/>
            </w:tcBorders>
            <w:vAlign w:val="center"/>
          </w:tcPr>
          <w:p w14:paraId="2760E973" w14:textId="77777777" w:rsidR="00BE6E73" w:rsidRPr="00BE6E73" w:rsidRDefault="00BE6E73" w:rsidP="005443DE">
            <w:pPr>
              <w:rPr>
                <w:rFonts w:asciiTheme="minorHAnsi" w:hAnsiTheme="minorHAnsi" w:cstheme="minorHAnsi"/>
                <w:color w:val="44546A"/>
                <w:sz w:val="22"/>
                <w:szCs w:val="22"/>
              </w:rPr>
            </w:pPr>
          </w:p>
        </w:tc>
        <w:tc>
          <w:tcPr>
            <w:tcW w:w="3119" w:type="dxa"/>
            <w:tcBorders>
              <w:top w:val="single" w:sz="4" w:space="0" w:color="000000" w:themeColor="text1"/>
              <w:left w:val="single" w:sz="8" w:space="0" w:color="auto"/>
              <w:bottom w:val="single" w:sz="4" w:space="0" w:color="000000" w:themeColor="text1"/>
              <w:right w:val="nil"/>
            </w:tcBorders>
            <w:vAlign w:val="center"/>
          </w:tcPr>
          <w:p w14:paraId="4BE8BA9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Taux de salariés formés à la prévention santé, sécurité au travail</w:t>
            </w:r>
          </w:p>
          <w:p w14:paraId="3A4C1112"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Equipements de protection individuels et collectifs mis à disposition des collaborateurs.</w:t>
            </w:r>
          </w:p>
          <w:p w14:paraId="1337B8EE" w14:textId="77777777" w:rsidR="00BE6E73" w:rsidRPr="00BE6E73" w:rsidRDefault="00BE6E73" w:rsidP="005443DE">
            <w:pPr>
              <w:jc w:val="center"/>
              <w:rPr>
                <w:rFonts w:asciiTheme="minorHAnsi" w:eastAsia="Calibri" w:hAnsiTheme="minorHAnsi" w:cstheme="minorHAnsi"/>
                <w:sz w:val="22"/>
                <w:szCs w:val="22"/>
              </w:rPr>
            </w:pPr>
            <w:r w:rsidRPr="00BE6E73">
              <w:rPr>
                <w:rFonts w:asciiTheme="minorHAnsi" w:eastAsia="Calibri" w:hAnsiTheme="minorHAnsi" w:cstheme="minorHAnsi"/>
                <w:sz w:val="22"/>
                <w:szCs w:val="22"/>
              </w:rPr>
              <w:t>Existence d'une procédure de contrôle de la sécurité du personnel</w:t>
            </w:r>
          </w:p>
          <w:p w14:paraId="5BBE50AF" w14:textId="6B4D3837" w:rsidR="00BE6E73" w:rsidRPr="00BE6E73" w:rsidRDefault="00BE6E73" w:rsidP="005443DE">
            <w:pPr>
              <w:pStyle w:val="xmsonormal"/>
              <w:jc w:val="center"/>
              <w:rPr>
                <w:rFonts w:asciiTheme="minorHAnsi" w:eastAsia="Calibri" w:hAnsiTheme="minorHAnsi" w:cstheme="minorHAnsi"/>
              </w:rPr>
            </w:pPr>
            <w:r w:rsidRPr="00BE6E73">
              <w:rPr>
                <w:rFonts w:asciiTheme="minorHAnsi" w:hAnsiTheme="minorHAnsi" w:cstheme="minorHAnsi"/>
                <w:color w:val="000000" w:themeColor="text1"/>
              </w:rPr>
              <w:t>Habilitation</w:t>
            </w:r>
            <w:r w:rsidR="003B1365">
              <w:rPr>
                <w:rFonts w:asciiTheme="minorHAnsi" w:hAnsiTheme="minorHAnsi" w:cstheme="minorHAnsi"/>
                <w:color w:val="000000" w:themeColor="text1"/>
              </w:rPr>
              <w:t>s</w:t>
            </w:r>
            <w:r w:rsidRPr="00BE6E73">
              <w:rPr>
                <w:rFonts w:asciiTheme="minorHAnsi" w:hAnsiTheme="minorHAnsi" w:cstheme="minorHAnsi"/>
                <w:color w:val="000000" w:themeColor="text1"/>
              </w:rPr>
              <w:t xml:space="preserve"> détenue</w:t>
            </w:r>
            <w:r w:rsidR="003B1365">
              <w:rPr>
                <w:rFonts w:asciiTheme="minorHAnsi" w:hAnsiTheme="minorHAnsi" w:cstheme="minorHAnsi"/>
                <w:color w:val="000000" w:themeColor="text1"/>
              </w:rPr>
              <w:t>s</w:t>
            </w:r>
            <w:r w:rsidRPr="00BE6E73">
              <w:rPr>
                <w:rFonts w:asciiTheme="minorHAnsi" w:hAnsiTheme="minorHAnsi" w:cstheme="minorHAnsi"/>
                <w:color w:val="000000" w:themeColor="text1"/>
              </w:rPr>
              <w:t xml:space="preserve"> par les personnes intervenantes. </w:t>
            </w:r>
          </w:p>
        </w:tc>
        <w:tc>
          <w:tcPr>
            <w:tcW w:w="2086" w:type="dxa"/>
            <w:tcBorders>
              <w:top w:val="single" w:sz="4" w:space="0" w:color="auto"/>
              <w:left w:val="single" w:sz="8" w:space="0" w:color="auto"/>
              <w:bottom w:val="single" w:sz="4" w:space="0" w:color="auto"/>
              <w:right w:val="single" w:sz="8" w:space="0" w:color="auto"/>
            </w:tcBorders>
            <w:vAlign w:val="center"/>
          </w:tcPr>
          <w:p w14:paraId="2F2A3BB1" w14:textId="77777777" w:rsidR="00BE6E73" w:rsidRPr="00BE6E73" w:rsidRDefault="00BE6E73" w:rsidP="005443DE">
            <w:pPr>
              <w:rPr>
                <w:rFonts w:asciiTheme="minorHAnsi" w:hAnsiTheme="minorHAnsi" w:cstheme="minorHAnsi"/>
                <w:sz w:val="22"/>
                <w:szCs w:val="22"/>
              </w:rPr>
            </w:pPr>
          </w:p>
        </w:tc>
      </w:tr>
      <w:tr w:rsidR="003B1365" w:rsidRPr="00BE6E73" w14:paraId="1695B28A" w14:textId="77777777" w:rsidTr="003B1365">
        <w:trPr>
          <w:trHeight w:val="1685"/>
        </w:trPr>
        <w:tc>
          <w:tcPr>
            <w:tcW w:w="1124" w:type="dxa"/>
            <w:vMerge w:val="restart"/>
            <w:tcBorders>
              <w:top w:val="single" w:sz="4" w:space="0" w:color="000000" w:themeColor="text1"/>
              <w:left w:val="single" w:sz="8" w:space="0" w:color="auto"/>
              <w:right w:val="single" w:sz="4" w:space="0" w:color="000000" w:themeColor="text1"/>
            </w:tcBorders>
            <w:vAlign w:val="center"/>
          </w:tcPr>
          <w:p w14:paraId="0943A1AE" w14:textId="77777777" w:rsidR="003B1365" w:rsidRPr="00BE6E73" w:rsidRDefault="003B1365"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lastRenderedPageBreak/>
              <w:t>Environnemental</w:t>
            </w: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vAlign w:val="center"/>
          </w:tcPr>
          <w:p w14:paraId="029E3E60" w14:textId="7C0AC17C" w:rsidR="003B1365" w:rsidRPr="00BE6E73" w:rsidRDefault="003B1365" w:rsidP="005443DE">
            <w:pPr>
              <w:pStyle w:val="xmsolistparagraph"/>
              <w:ind w:left="0"/>
              <w:rPr>
                <w:rFonts w:asciiTheme="minorHAnsi" w:eastAsia="Times New Roman" w:hAnsiTheme="minorHAnsi" w:cstheme="minorHAnsi"/>
                <w:color w:val="000000" w:themeColor="text1"/>
              </w:rPr>
            </w:pPr>
            <w:r>
              <w:rPr>
                <w:rFonts w:asciiTheme="minorHAnsi" w:eastAsia="Calibri" w:hAnsiTheme="minorHAnsi" w:cstheme="minorHAnsi"/>
              </w:rPr>
              <w:t>Utilisation de produits respectueux de l’environnement et gestion du tri sur le chantier</w:t>
            </w:r>
          </w:p>
        </w:tc>
        <w:tc>
          <w:tcPr>
            <w:tcW w:w="2268" w:type="dxa"/>
            <w:vMerge w:val="restart"/>
            <w:tcBorders>
              <w:top w:val="single" w:sz="4" w:space="0" w:color="000000" w:themeColor="text1"/>
              <w:left w:val="single" w:sz="8" w:space="0" w:color="auto"/>
              <w:right w:val="single" w:sz="8" w:space="0" w:color="auto"/>
            </w:tcBorders>
            <w:vAlign w:val="center"/>
          </w:tcPr>
          <w:p w14:paraId="0BCB88CA" w14:textId="77777777" w:rsidR="003B1365" w:rsidRPr="00BE6E73" w:rsidRDefault="003B1365" w:rsidP="005443DE">
            <w:pPr>
              <w:rPr>
                <w:rFonts w:asciiTheme="minorHAnsi" w:hAnsiTheme="minorHAnsi" w:cstheme="minorHAnsi"/>
                <w:color w:val="44546A"/>
                <w:sz w:val="22"/>
                <w:szCs w:val="22"/>
              </w:rPr>
            </w:pPr>
            <w:r w:rsidRPr="00BE6E73">
              <w:rPr>
                <w:rFonts w:asciiTheme="minorHAnsi" w:hAnsiTheme="minorHAnsi" w:cstheme="minorHAnsi"/>
                <w:color w:val="44546A"/>
                <w:sz w:val="22"/>
                <w:szCs w:val="22"/>
              </w:rPr>
              <w:t xml:space="preserve">Les éléments </w:t>
            </w:r>
            <w:r w:rsidRPr="00BE6E73">
              <w:rPr>
                <w:rFonts w:asciiTheme="minorHAnsi" w:hAnsiTheme="minorHAnsi" w:cstheme="minorHAnsi"/>
                <w:b/>
                <w:bCs/>
                <w:color w:val="44546A"/>
                <w:sz w:val="22"/>
                <w:szCs w:val="22"/>
              </w:rPr>
              <w:t>sont factuels mesurables</w:t>
            </w:r>
            <w:r w:rsidRPr="00BE6E73">
              <w:rPr>
                <w:rFonts w:asciiTheme="minorHAnsi" w:hAnsiTheme="minorHAnsi" w:cstheme="minorHAnsi"/>
                <w:color w:val="44546A"/>
                <w:sz w:val="22"/>
                <w:szCs w:val="22"/>
              </w:rPr>
              <w:t xml:space="preserve">, </w:t>
            </w:r>
            <w:r w:rsidRPr="00BE6E73">
              <w:rPr>
                <w:rFonts w:asciiTheme="minorHAnsi" w:hAnsiTheme="minorHAnsi" w:cstheme="minorHAnsi"/>
                <w:b/>
                <w:bCs/>
                <w:color w:val="44546A"/>
                <w:sz w:val="22"/>
                <w:szCs w:val="22"/>
              </w:rPr>
              <w:t>documentés</w:t>
            </w:r>
            <w:r w:rsidRPr="00BE6E73">
              <w:rPr>
                <w:rFonts w:asciiTheme="minorHAnsi" w:hAnsiTheme="minorHAnsi" w:cstheme="minorHAnsi"/>
                <w:color w:val="44546A"/>
                <w:sz w:val="22"/>
                <w:szCs w:val="22"/>
              </w:rPr>
              <w:t xml:space="preserve"> et </w:t>
            </w:r>
            <w:r w:rsidRPr="00BE6E73">
              <w:rPr>
                <w:rFonts w:asciiTheme="minorHAnsi" w:hAnsiTheme="minorHAnsi" w:cstheme="minorHAnsi"/>
                <w:b/>
                <w:bCs/>
                <w:color w:val="44546A"/>
                <w:sz w:val="22"/>
                <w:szCs w:val="22"/>
              </w:rPr>
              <w:t>le lien avec le marché est clairement établi</w:t>
            </w:r>
            <w:r w:rsidRPr="00BE6E73">
              <w:rPr>
                <w:rFonts w:asciiTheme="minorHAnsi" w:hAnsiTheme="minorHAnsi" w:cstheme="minorHAnsi"/>
                <w:color w:val="44546A"/>
                <w:sz w:val="22"/>
                <w:szCs w:val="22"/>
              </w:rPr>
              <w:t xml:space="preserve"> : 5 points ; </w:t>
            </w:r>
            <w:r w:rsidRPr="00BE6E73">
              <w:rPr>
                <w:rFonts w:asciiTheme="minorHAnsi" w:hAnsiTheme="minorHAnsi" w:cstheme="minorHAnsi"/>
                <w:b/>
                <w:bCs/>
                <w:color w:val="44546A"/>
                <w:sz w:val="22"/>
                <w:szCs w:val="22"/>
              </w:rPr>
              <w:t>partiellement</w:t>
            </w:r>
            <w:r w:rsidRPr="00BE6E73">
              <w:rPr>
                <w:rFonts w:asciiTheme="minorHAnsi" w:hAnsiTheme="minorHAnsi" w:cstheme="minorHAnsi"/>
                <w:color w:val="44546A"/>
                <w:sz w:val="22"/>
                <w:szCs w:val="22"/>
              </w:rPr>
              <w:t xml:space="preserve"> documentés et ou </w:t>
            </w:r>
            <w:r w:rsidRPr="00BE6E73">
              <w:rPr>
                <w:rFonts w:asciiTheme="minorHAnsi" w:hAnsiTheme="minorHAnsi" w:cstheme="minorHAnsi"/>
                <w:b/>
                <w:bCs/>
                <w:color w:val="44546A"/>
                <w:sz w:val="22"/>
                <w:szCs w:val="22"/>
              </w:rPr>
              <w:t>partiellement en lien</w:t>
            </w:r>
            <w:r w:rsidRPr="00BE6E73">
              <w:rPr>
                <w:rFonts w:asciiTheme="minorHAnsi" w:hAnsiTheme="minorHAnsi" w:cstheme="minorHAnsi"/>
                <w:color w:val="44546A"/>
                <w:sz w:val="22"/>
                <w:szCs w:val="22"/>
              </w:rPr>
              <w:t xml:space="preserve"> avec l’objet du marché 3 points ; non documenté et le lien avec le marché n’est pas démontré : pas de point.</w:t>
            </w:r>
          </w:p>
          <w:p w14:paraId="1A4B6024" w14:textId="77777777" w:rsidR="003B1365" w:rsidRPr="00BE6E73" w:rsidRDefault="003B1365" w:rsidP="005443DE">
            <w:pPr>
              <w:jc w:val="cente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4" w:space="0" w:color="auto"/>
              <w:right w:val="nil"/>
            </w:tcBorders>
            <w:vAlign w:val="center"/>
          </w:tcPr>
          <w:p w14:paraId="272E4DB6" w14:textId="172EFF52" w:rsidR="003B1365" w:rsidRDefault="003B1365" w:rsidP="005443DE">
            <w:pPr>
              <w:jc w:val="center"/>
              <w:rPr>
                <w:rFonts w:asciiTheme="minorHAnsi" w:eastAsia="Calibri" w:hAnsiTheme="minorHAnsi" w:cstheme="minorHAnsi"/>
                <w:sz w:val="22"/>
                <w:szCs w:val="22"/>
              </w:rPr>
            </w:pPr>
            <w:r>
              <w:rPr>
                <w:rFonts w:asciiTheme="minorHAnsi" w:eastAsia="Calibri" w:hAnsiTheme="minorHAnsi" w:cstheme="minorHAnsi"/>
                <w:sz w:val="22"/>
                <w:szCs w:val="22"/>
              </w:rPr>
              <w:t>Liste des produits généralement utilisés (huiles, solvants, …)</w:t>
            </w:r>
          </w:p>
          <w:p w14:paraId="638FAB29" w14:textId="75390531" w:rsidR="003B1365" w:rsidRPr="00BE6E73" w:rsidRDefault="003B1365" w:rsidP="003B1365">
            <w:pPr>
              <w:jc w:val="center"/>
              <w:rPr>
                <w:rFonts w:asciiTheme="minorHAnsi" w:eastAsia="Calibri" w:hAnsiTheme="minorHAnsi" w:cstheme="minorHAnsi"/>
                <w:sz w:val="22"/>
                <w:szCs w:val="22"/>
              </w:rPr>
            </w:pPr>
            <w:r>
              <w:rPr>
                <w:rFonts w:asciiTheme="minorHAnsi" w:eastAsia="Calibri" w:hAnsiTheme="minorHAnsi" w:cstheme="minorHAnsi"/>
                <w:sz w:val="22"/>
                <w:szCs w:val="22"/>
              </w:rPr>
              <w:t>Tri, recyclage ou traitement spécifique des déchets.</w:t>
            </w:r>
          </w:p>
        </w:tc>
        <w:tc>
          <w:tcPr>
            <w:tcW w:w="2086" w:type="dxa"/>
            <w:tcBorders>
              <w:top w:val="single" w:sz="4" w:space="0" w:color="auto"/>
              <w:left w:val="single" w:sz="8" w:space="0" w:color="auto"/>
              <w:bottom w:val="single" w:sz="4" w:space="0" w:color="auto"/>
              <w:right w:val="single" w:sz="8" w:space="0" w:color="auto"/>
            </w:tcBorders>
            <w:vAlign w:val="center"/>
          </w:tcPr>
          <w:p w14:paraId="19A62993" w14:textId="77777777" w:rsidR="003B1365" w:rsidRPr="00BE6E73" w:rsidRDefault="003B1365" w:rsidP="005443DE">
            <w:pPr>
              <w:rPr>
                <w:rFonts w:asciiTheme="minorHAnsi" w:hAnsiTheme="minorHAnsi" w:cstheme="minorHAnsi"/>
                <w:sz w:val="22"/>
                <w:szCs w:val="22"/>
              </w:rPr>
            </w:pPr>
          </w:p>
        </w:tc>
      </w:tr>
      <w:tr w:rsidR="003B1365" w:rsidRPr="00BE6E73" w14:paraId="5CEFAA1A" w14:textId="77777777" w:rsidTr="003B1365">
        <w:trPr>
          <w:trHeight w:val="3821"/>
        </w:trPr>
        <w:tc>
          <w:tcPr>
            <w:tcW w:w="1124" w:type="dxa"/>
            <w:vMerge/>
            <w:tcBorders>
              <w:left w:val="single" w:sz="8" w:space="0" w:color="auto"/>
              <w:right w:val="single" w:sz="4" w:space="0" w:color="000000" w:themeColor="text1"/>
            </w:tcBorders>
            <w:vAlign w:val="center"/>
          </w:tcPr>
          <w:p w14:paraId="5ED75B4B" w14:textId="77777777" w:rsidR="003B1365" w:rsidRPr="00BE6E73" w:rsidRDefault="003B1365" w:rsidP="005443DE">
            <w:pPr>
              <w:jc w:val="center"/>
              <w:rPr>
                <w:rFonts w:asciiTheme="minorHAnsi" w:eastAsia="Calibri" w:hAnsiTheme="minorHAnsi" w:cstheme="minorHAnsi"/>
                <w:color w:val="000000" w:themeColor="text1"/>
                <w:sz w:val="22"/>
                <w:szCs w:val="22"/>
              </w:rPr>
            </w:pPr>
          </w:p>
        </w:tc>
        <w:tc>
          <w:tcPr>
            <w:tcW w:w="1843" w:type="dxa"/>
            <w:tcBorders>
              <w:top w:val="single" w:sz="4" w:space="0" w:color="000000" w:themeColor="text1"/>
              <w:left w:val="single" w:sz="4" w:space="0" w:color="000000" w:themeColor="text1"/>
              <w:bottom w:val="single" w:sz="4" w:space="0" w:color="000000" w:themeColor="text1"/>
              <w:right w:val="single" w:sz="8" w:space="0" w:color="auto"/>
            </w:tcBorders>
            <w:vAlign w:val="center"/>
          </w:tcPr>
          <w:p w14:paraId="06D6221E" w14:textId="2657B09D" w:rsidR="003B1365" w:rsidRDefault="003B1365" w:rsidP="005443DE">
            <w:pPr>
              <w:pStyle w:val="xmsolistparagraph"/>
              <w:ind w:left="0"/>
              <w:rPr>
                <w:rFonts w:asciiTheme="minorHAnsi" w:eastAsia="Calibri" w:hAnsiTheme="minorHAnsi" w:cstheme="minorHAnsi"/>
              </w:rPr>
            </w:pPr>
            <w:r>
              <w:rPr>
                <w:rFonts w:asciiTheme="minorHAnsi" w:eastAsia="Calibri" w:hAnsiTheme="minorHAnsi" w:cstheme="minorHAnsi"/>
              </w:rPr>
              <w:t>Réparabilité, seconde main et politique d’achats durables</w:t>
            </w:r>
          </w:p>
        </w:tc>
        <w:tc>
          <w:tcPr>
            <w:tcW w:w="2268" w:type="dxa"/>
            <w:vMerge/>
            <w:tcBorders>
              <w:left w:val="single" w:sz="8" w:space="0" w:color="auto"/>
              <w:right w:val="single" w:sz="8" w:space="0" w:color="auto"/>
            </w:tcBorders>
            <w:vAlign w:val="center"/>
          </w:tcPr>
          <w:p w14:paraId="5FE79284" w14:textId="77777777" w:rsidR="003B1365" w:rsidRPr="00BE6E73" w:rsidRDefault="003B1365" w:rsidP="005443DE">
            <w:pPr>
              <w:rPr>
                <w:rFonts w:asciiTheme="minorHAnsi" w:hAnsiTheme="minorHAnsi" w:cstheme="minorHAnsi"/>
                <w:color w:val="44546A"/>
                <w:sz w:val="22"/>
                <w:szCs w:val="22"/>
              </w:rPr>
            </w:pPr>
          </w:p>
        </w:tc>
        <w:tc>
          <w:tcPr>
            <w:tcW w:w="3119" w:type="dxa"/>
            <w:tcBorders>
              <w:top w:val="single" w:sz="4" w:space="0" w:color="000000" w:themeColor="text1"/>
              <w:left w:val="single" w:sz="8" w:space="0" w:color="auto"/>
              <w:bottom w:val="single" w:sz="4" w:space="0" w:color="auto"/>
              <w:right w:val="nil"/>
            </w:tcBorders>
            <w:vAlign w:val="center"/>
          </w:tcPr>
          <w:p w14:paraId="51ECC5F1" w14:textId="39626AA1" w:rsidR="003B1365" w:rsidRDefault="003B1365" w:rsidP="003B1365">
            <w:pPr>
              <w:rPr>
                <w:rFonts w:asciiTheme="minorHAnsi" w:eastAsia="Calibri" w:hAnsiTheme="minorHAnsi" w:cstheme="minorHAnsi"/>
                <w:sz w:val="22"/>
                <w:szCs w:val="22"/>
              </w:rPr>
            </w:pPr>
            <w:r>
              <w:rPr>
                <w:rFonts w:asciiTheme="minorHAnsi" w:eastAsia="Calibri" w:hAnsiTheme="minorHAnsi" w:cstheme="minorHAnsi"/>
                <w:sz w:val="22"/>
                <w:szCs w:val="22"/>
              </w:rPr>
              <w:t xml:space="preserve">Politique de réparabilité ou de sourcing seconde permettant l’allongement du cycle de vie des machines, sourcing pièces détachées. </w:t>
            </w:r>
          </w:p>
        </w:tc>
        <w:tc>
          <w:tcPr>
            <w:tcW w:w="2086" w:type="dxa"/>
            <w:tcBorders>
              <w:top w:val="single" w:sz="4" w:space="0" w:color="auto"/>
              <w:left w:val="single" w:sz="8" w:space="0" w:color="auto"/>
              <w:bottom w:val="single" w:sz="4" w:space="0" w:color="auto"/>
              <w:right w:val="single" w:sz="8" w:space="0" w:color="auto"/>
            </w:tcBorders>
            <w:vAlign w:val="center"/>
          </w:tcPr>
          <w:p w14:paraId="03728F4A" w14:textId="77777777" w:rsidR="003B1365" w:rsidRPr="00BE6E73" w:rsidRDefault="003B1365" w:rsidP="005443DE">
            <w:pPr>
              <w:rPr>
                <w:rFonts w:asciiTheme="minorHAnsi" w:hAnsiTheme="minorHAnsi" w:cstheme="minorHAnsi"/>
                <w:sz w:val="22"/>
                <w:szCs w:val="22"/>
              </w:rPr>
            </w:pPr>
          </w:p>
        </w:tc>
      </w:tr>
      <w:tr w:rsidR="00BE6E73" w:rsidRPr="00BE6E73" w14:paraId="4D77B921" w14:textId="77777777" w:rsidTr="005443DE">
        <w:trPr>
          <w:trHeight w:val="1425"/>
        </w:trPr>
        <w:tc>
          <w:tcPr>
            <w:tcW w:w="1124" w:type="dxa"/>
            <w:tcBorders>
              <w:top w:val="single" w:sz="4" w:space="0" w:color="000000" w:themeColor="text1"/>
              <w:left w:val="single" w:sz="8" w:space="0" w:color="auto"/>
              <w:bottom w:val="single" w:sz="8" w:space="0" w:color="auto"/>
              <w:right w:val="single" w:sz="4" w:space="0" w:color="000000" w:themeColor="text1"/>
            </w:tcBorders>
            <w:vAlign w:val="center"/>
          </w:tcPr>
          <w:p w14:paraId="63EF97BC" w14:textId="77777777" w:rsidR="00BE6E73" w:rsidRPr="00BE6E73" w:rsidRDefault="00BE6E73" w:rsidP="005443DE">
            <w:pPr>
              <w:jc w:val="center"/>
              <w:rPr>
                <w:rFonts w:asciiTheme="minorHAnsi" w:eastAsia="Calibri" w:hAnsiTheme="minorHAnsi" w:cstheme="minorHAnsi"/>
                <w:color w:val="000000" w:themeColor="text1"/>
                <w:sz w:val="22"/>
                <w:szCs w:val="22"/>
              </w:rPr>
            </w:pPr>
            <w:r w:rsidRPr="00BE6E73">
              <w:rPr>
                <w:rFonts w:asciiTheme="minorHAnsi" w:eastAsia="Calibri" w:hAnsiTheme="minorHAnsi" w:cstheme="minorHAnsi"/>
                <w:color w:val="000000" w:themeColor="text1"/>
                <w:sz w:val="22"/>
                <w:szCs w:val="22"/>
              </w:rPr>
              <w:t>Gouvernance</w:t>
            </w:r>
          </w:p>
        </w:tc>
        <w:tc>
          <w:tcPr>
            <w:tcW w:w="1843" w:type="dxa"/>
            <w:tcBorders>
              <w:top w:val="single" w:sz="4" w:space="0" w:color="000000" w:themeColor="text1"/>
              <w:left w:val="single" w:sz="4" w:space="0" w:color="000000" w:themeColor="text1"/>
              <w:bottom w:val="single" w:sz="8" w:space="0" w:color="auto"/>
              <w:right w:val="single" w:sz="8" w:space="0" w:color="auto"/>
            </w:tcBorders>
            <w:vAlign w:val="center"/>
          </w:tcPr>
          <w:p w14:paraId="799CF6F0" w14:textId="4C115851" w:rsidR="00BE6E73" w:rsidRPr="00BE6E73" w:rsidRDefault="00E13A45" w:rsidP="005443DE">
            <w:pPr>
              <w:jc w:val="center"/>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Modalités de mise en œuvre du marché</w:t>
            </w:r>
            <w:r w:rsidR="00BE6E73" w:rsidRPr="00BE6E73">
              <w:rPr>
                <w:rFonts w:asciiTheme="minorHAnsi" w:eastAsia="Calibri" w:hAnsiTheme="minorHAnsi" w:cstheme="minorHAnsi"/>
                <w:color w:val="000000" w:themeColor="text1"/>
                <w:sz w:val="22"/>
                <w:szCs w:val="22"/>
              </w:rPr>
              <w:t>.</w:t>
            </w:r>
          </w:p>
          <w:p w14:paraId="15BA47C1" w14:textId="77777777" w:rsidR="00BE6E73" w:rsidRPr="00BE6E73" w:rsidRDefault="00BE6E73" w:rsidP="005443DE">
            <w:pPr>
              <w:jc w:val="center"/>
              <w:rPr>
                <w:rFonts w:asciiTheme="minorHAnsi" w:hAnsiTheme="minorHAnsi" w:cstheme="minorHAnsi"/>
                <w:b/>
                <w:bCs/>
                <w:sz w:val="22"/>
                <w:szCs w:val="22"/>
              </w:rPr>
            </w:pPr>
            <w:r w:rsidRPr="00BE6E73">
              <w:rPr>
                <w:rFonts w:asciiTheme="minorHAnsi" w:eastAsia="Calibri" w:hAnsiTheme="minorHAnsi" w:cstheme="minorHAnsi"/>
                <w:b/>
                <w:bCs/>
                <w:color w:val="000000" w:themeColor="text1"/>
                <w:sz w:val="22"/>
                <w:szCs w:val="22"/>
              </w:rPr>
              <w:t>Comment l’entreprise s’assurera de la satisfaction des utilisateurs ?</w:t>
            </w:r>
          </w:p>
        </w:tc>
        <w:tc>
          <w:tcPr>
            <w:tcW w:w="2268" w:type="dxa"/>
            <w:vMerge/>
            <w:tcBorders>
              <w:left w:val="single" w:sz="8" w:space="0" w:color="auto"/>
              <w:bottom w:val="single" w:sz="8" w:space="0" w:color="auto"/>
              <w:right w:val="single" w:sz="8" w:space="0" w:color="auto"/>
            </w:tcBorders>
            <w:vAlign w:val="center"/>
          </w:tcPr>
          <w:p w14:paraId="265F869D" w14:textId="77777777" w:rsidR="00BE6E73" w:rsidRPr="00BE6E73" w:rsidRDefault="00BE6E73" w:rsidP="005443DE">
            <w:pPr>
              <w:rPr>
                <w:rFonts w:asciiTheme="minorHAnsi" w:hAnsiTheme="minorHAnsi" w:cstheme="minorHAnsi"/>
                <w:sz w:val="22"/>
                <w:szCs w:val="22"/>
              </w:rPr>
            </w:pPr>
          </w:p>
        </w:tc>
        <w:tc>
          <w:tcPr>
            <w:tcW w:w="3119" w:type="dxa"/>
            <w:tcBorders>
              <w:top w:val="single" w:sz="4" w:space="0" w:color="000000" w:themeColor="text1"/>
              <w:left w:val="single" w:sz="8" w:space="0" w:color="auto"/>
              <w:bottom w:val="single" w:sz="8" w:space="0" w:color="auto"/>
              <w:right w:val="nil"/>
            </w:tcBorders>
            <w:vAlign w:val="center"/>
          </w:tcPr>
          <w:p w14:paraId="39BC0429" w14:textId="77777777" w:rsidR="00BE6E73" w:rsidRPr="00BE6E73" w:rsidRDefault="00BE6E73" w:rsidP="005443DE">
            <w:pPr>
              <w:rPr>
                <w:rFonts w:asciiTheme="minorHAnsi" w:hAnsiTheme="minorHAnsi" w:cstheme="minorHAnsi"/>
                <w:color w:val="000000" w:themeColor="text1"/>
                <w:sz w:val="22"/>
                <w:szCs w:val="22"/>
              </w:rPr>
            </w:pPr>
            <w:r w:rsidRPr="00BE6E73">
              <w:rPr>
                <w:rFonts w:asciiTheme="minorHAnsi" w:hAnsiTheme="minorHAnsi" w:cstheme="minorHAnsi"/>
                <w:color w:val="000000" w:themeColor="text1"/>
                <w:sz w:val="22"/>
                <w:szCs w:val="22"/>
              </w:rPr>
              <w:t>Outils de contrôles mis en place pour assurer la satisfaction de la CCI pour la prestation du marché, Modalités de mise en œuvre de suivi des interventions.</w:t>
            </w:r>
          </w:p>
          <w:p w14:paraId="7CF86B89" w14:textId="77777777" w:rsidR="00BE6E73" w:rsidRPr="00BE6E73" w:rsidRDefault="00BE6E73" w:rsidP="005443DE">
            <w:pPr>
              <w:rPr>
                <w:rFonts w:asciiTheme="minorHAnsi" w:hAnsiTheme="minorHAnsi" w:cstheme="minorHAnsi"/>
                <w:sz w:val="22"/>
                <w:szCs w:val="22"/>
              </w:rPr>
            </w:pPr>
            <w:r w:rsidRPr="00BE6E73">
              <w:rPr>
                <w:rFonts w:asciiTheme="minorHAnsi" w:hAnsiTheme="minorHAnsi" w:cstheme="minorHAnsi"/>
                <w:color w:val="000000" w:themeColor="text1"/>
                <w:sz w:val="22"/>
                <w:szCs w:val="22"/>
              </w:rPr>
              <w:t>Garantie et SAV…</w:t>
            </w:r>
          </w:p>
        </w:tc>
        <w:tc>
          <w:tcPr>
            <w:tcW w:w="2086" w:type="dxa"/>
            <w:tcBorders>
              <w:top w:val="single" w:sz="4" w:space="0" w:color="auto"/>
              <w:left w:val="single" w:sz="8" w:space="0" w:color="auto"/>
              <w:bottom w:val="single" w:sz="8" w:space="0" w:color="auto"/>
              <w:right w:val="single" w:sz="8" w:space="0" w:color="auto"/>
            </w:tcBorders>
            <w:vAlign w:val="center"/>
          </w:tcPr>
          <w:p w14:paraId="61427462" w14:textId="77777777" w:rsidR="00BE6E73" w:rsidRPr="00BE6E73" w:rsidRDefault="00BE6E73" w:rsidP="005443DE">
            <w:pPr>
              <w:rPr>
                <w:rFonts w:asciiTheme="minorHAnsi" w:hAnsiTheme="minorHAnsi" w:cstheme="minorHAnsi"/>
                <w:sz w:val="22"/>
                <w:szCs w:val="22"/>
              </w:rPr>
            </w:pPr>
          </w:p>
        </w:tc>
      </w:tr>
    </w:tbl>
    <w:p w14:paraId="0059E87D" w14:textId="0506058D" w:rsidR="00CE0223" w:rsidRPr="00BE6E73" w:rsidRDefault="00CE0223">
      <w:pPr>
        <w:rPr>
          <w:rFonts w:asciiTheme="minorHAnsi" w:hAnsiTheme="minorHAnsi" w:cstheme="minorHAnsi"/>
          <w:sz w:val="22"/>
          <w:szCs w:val="22"/>
        </w:rPr>
      </w:pPr>
    </w:p>
    <w:sectPr w:rsidR="00CE0223" w:rsidRPr="00BE6E73" w:rsidSect="0098748E">
      <w:footerReference w:type="default" r:id="rId9"/>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9AAAB" w14:textId="77777777" w:rsidR="006B3F28" w:rsidRDefault="006B3F28">
      <w:r>
        <w:separator/>
      </w:r>
    </w:p>
  </w:endnote>
  <w:endnote w:type="continuationSeparator" w:id="0">
    <w:p w14:paraId="37714270" w14:textId="77777777" w:rsidR="006B3F28" w:rsidRDefault="006B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9D3C0" w14:textId="77777777" w:rsidR="006C09E9" w:rsidRDefault="006C09E9" w:rsidP="00A754F6">
    <w:pPr>
      <w:pStyle w:val="Pieddepage"/>
      <w:pBdr>
        <w:top w:val="single" w:sz="4" w:space="1" w:color="auto"/>
      </w:pBdr>
    </w:pPr>
    <w:r>
      <w:tab/>
    </w:r>
    <w:r>
      <w:tab/>
      <w:t xml:space="preserve">Page </w:t>
    </w:r>
    <w:r w:rsidR="00D24DC9">
      <w:fldChar w:fldCharType="begin"/>
    </w:r>
    <w:r w:rsidR="00D24DC9">
      <w:instrText xml:space="preserve"> PAGE </w:instrText>
    </w:r>
    <w:r w:rsidR="00D24DC9">
      <w:fldChar w:fldCharType="separate"/>
    </w:r>
    <w:r w:rsidR="001E7208">
      <w:rPr>
        <w:noProof/>
      </w:rPr>
      <w:t>9</w:t>
    </w:r>
    <w:r w:rsidR="00D24DC9">
      <w:rPr>
        <w:noProof/>
      </w:rPr>
      <w:fldChar w:fldCharType="end"/>
    </w:r>
    <w:r>
      <w:t xml:space="preserve"> sur </w:t>
    </w:r>
    <w:r w:rsidR="001E7208">
      <w:fldChar w:fldCharType="begin"/>
    </w:r>
    <w:r w:rsidR="001E7208">
      <w:instrText xml:space="preserve"> NUMPAGES </w:instrText>
    </w:r>
    <w:r w:rsidR="001E7208">
      <w:fldChar w:fldCharType="separate"/>
    </w:r>
    <w:r w:rsidR="001E7208">
      <w:rPr>
        <w:noProof/>
      </w:rPr>
      <w:t>9</w:t>
    </w:r>
    <w:r w:rsidR="001E720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2283E" w14:textId="77777777" w:rsidR="006B3F28" w:rsidRDefault="006B3F28">
      <w:r>
        <w:separator/>
      </w:r>
    </w:p>
  </w:footnote>
  <w:footnote w:type="continuationSeparator" w:id="0">
    <w:p w14:paraId="037F2061" w14:textId="77777777" w:rsidR="006B3F28" w:rsidRDefault="006B3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90235AC"/>
    <w:multiLevelType w:val="multilevel"/>
    <w:tmpl w:val="8C88E990"/>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1080"/>
        </w:tabs>
        <w:ind w:left="1080" w:hanging="720"/>
      </w:pPr>
      <w:rPr>
        <w:rFonts w:cs="Times New Roman" w:hint="default"/>
        <w:b/>
        <w:u w:val="single"/>
      </w:rPr>
    </w:lvl>
    <w:lvl w:ilvl="2">
      <w:start w:val="1"/>
      <w:numFmt w:val="decimal"/>
      <w:lvlText w:val="%1.%2.%3"/>
      <w:lvlJc w:val="left"/>
      <w:pPr>
        <w:tabs>
          <w:tab w:val="num" w:pos="1440"/>
        </w:tabs>
        <w:ind w:left="1440" w:hanging="720"/>
      </w:pPr>
      <w:rPr>
        <w:rFonts w:cs="Times New Roman" w:hint="default"/>
        <w:b/>
        <w:u w:val="single"/>
      </w:rPr>
    </w:lvl>
    <w:lvl w:ilvl="3">
      <w:start w:val="1"/>
      <w:numFmt w:val="decimal"/>
      <w:lvlText w:val="%1.%2.%3.%4"/>
      <w:lvlJc w:val="left"/>
      <w:pPr>
        <w:tabs>
          <w:tab w:val="num" w:pos="2160"/>
        </w:tabs>
        <w:ind w:left="2160" w:hanging="1080"/>
      </w:pPr>
      <w:rPr>
        <w:rFonts w:cs="Times New Roman" w:hint="default"/>
        <w:b/>
        <w:u w:val="single"/>
      </w:rPr>
    </w:lvl>
    <w:lvl w:ilvl="4">
      <w:start w:val="1"/>
      <w:numFmt w:val="decimal"/>
      <w:lvlText w:val="%1.%2.%3.%4.%5"/>
      <w:lvlJc w:val="left"/>
      <w:pPr>
        <w:tabs>
          <w:tab w:val="num" w:pos="2520"/>
        </w:tabs>
        <w:ind w:left="2520" w:hanging="1080"/>
      </w:pPr>
      <w:rPr>
        <w:rFonts w:cs="Times New Roman" w:hint="default"/>
        <w:b/>
        <w:u w:val="single"/>
      </w:rPr>
    </w:lvl>
    <w:lvl w:ilvl="5">
      <w:start w:val="1"/>
      <w:numFmt w:val="decimal"/>
      <w:lvlText w:val="%1.%2.%3.%4.%5.%6"/>
      <w:lvlJc w:val="left"/>
      <w:pPr>
        <w:tabs>
          <w:tab w:val="num" w:pos="3240"/>
        </w:tabs>
        <w:ind w:left="3240" w:hanging="1440"/>
      </w:pPr>
      <w:rPr>
        <w:rFonts w:cs="Times New Roman" w:hint="default"/>
        <w:b/>
        <w:u w:val="single"/>
      </w:rPr>
    </w:lvl>
    <w:lvl w:ilvl="6">
      <w:start w:val="1"/>
      <w:numFmt w:val="decimal"/>
      <w:lvlText w:val="%1.%2.%3.%4.%5.%6.%7"/>
      <w:lvlJc w:val="left"/>
      <w:pPr>
        <w:tabs>
          <w:tab w:val="num" w:pos="3960"/>
        </w:tabs>
        <w:ind w:left="3960" w:hanging="1800"/>
      </w:pPr>
      <w:rPr>
        <w:rFonts w:cs="Times New Roman" w:hint="default"/>
        <w:b/>
        <w:u w:val="single"/>
      </w:rPr>
    </w:lvl>
    <w:lvl w:ilvl="7">
      <w:start w:val="1"/>
      <w:numFmt w:val="decimal"/>
      <w:lvlText w:val="%1.%2.%3.%4.%5.%6.%7.%8"/>
      <w:lvlJc w:val="left"/>
      <w:pPr>
        <w:tabs>
          <w:tab w:val="num" w:pos="4320"/>
        </w:tabs>
        <w:ind w:left="4320" w:hanging="1800"/>
      </w:pPr>
      <w:rPr>
        <w:rFonts w:cs="Times New Roman" w:hint="default"/>
        <w:b/>
        <w:u w:val="single"/>
      </w:rPr>
    </w:lvl>
    <w:lvl w:ilvl="8">
      <w:start w:val="1"/>
      <w:numFmt w:val="decimal"/>
      <w:lvlText w:val="%1.%2.%3.%4.%5.%6.%7.%8.%9"/>
      <w:lvlJc w:val="left"/>
      <w:pPr>
        <w:tabs>
          <w:tab w:val="num" w:pos="5040"/>
        </w:tabs>
        <w:ind w:left="5040" w:hanging="2160"/>
      </w:pPr>
      <w:rPr>
        <w:rFonts w:cs="Times New Roman" w:hint="default"/>
        <w:b/>
        <w:u w:val="single"/>
      </w:rPr>
    </w:lvl>
  </w:abstractNum>
  <w:abstractNum w:abstractNumId="5" w15:restartNumberingAfterBreak="0">
    <w:nsid w:val="0B113F21"/>
    <w:multiLevelType w:val="multilevel"/>
    <w:tmpl w:val="2586CB8A"/>
    <w:lvl w:ilvl="0">
      <w:start w:val="2"/>
      <w:numFmt w:val="decimal"/>
      <w:lvlText w:val="%1"/>
      <w:lvlJc w:val="left"/>
      <w:pPr>
        <w:tabs>
          <w:tab w:val="num" w:pos="870"/>
        </w:tabs>
        <w:ind w:left="870" w:hanging="870"/>
      </w:pPr>
      <w:rPr>
        <w:rFonts w:cs="Times New Roman" w:hint="default"/>
      </w:rPr>
    </w:lvl>
    <w:lvl w:ilvl="1">
      <w:start w:val="12"/>
      <w:numFmt w:val="decimal"/>
      <w:lvlText w:val="%1.%2"/>
      <w:lvlJc w:val="left"/>
      <w:pPr>
        <w:tabs>
          <w:tab w:val="num" w:pos="1140"/>
        </w:tabs>
        <w:ind w:left="1140" w:hanging="870"/>
      </w:pPr>
      <w:rPr>
        <w:rFonts w:cs="Times New Roman" w:hint="default"/>
      </w:rPr>
    </w:lvl>
    <w:lvl w:ilvl="2">
      <w:start w:val="1"/>
      <w:numFmt w:val="decimal"/>
      <w:lvlText w:val="%1.%2.%3"/>
      <w:lvlJc w:val="left"/>
      <w:pPr>
        <w:tabs>
          <w:tab w:val="num" w:pos="1410"/>
        </w:tabs>
        <w:ind w:left="1410" w:hanging="870"/>
      </w:pPr>
      <w:rPr>
        <w:rFonts w:cs="Times New Roman" w:hint="default"/>
      </w:rPr>
    </w:lvl>
    <w:lvl w:ilvl="3">
      <w:start w:val="1"/>
      <w:numFmt w:val="decimal"/>
      <w:lvlText w:val="%1.%2.%3.%4"/>
      <w:lvlJc w:val="left"/>
      <w:pPr>
        <w:tabs>
          <w:tab w:val="num" w:pos="1680"/>
        </w:tabs>
        <w:ind w:left="1680" w:hanging="87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6" w15:restartNumberingAfterBreak="0">
    <w:nsid w:val="0F34037F"/>
    <w:multiLevelType w:val="hybridMultilevel"/>
    <w:tmpl w:val="850489B0"/>
    <w:lvl w:ilvl="0" w:tplc="130E5F00">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A8061D"/>
    <w:multiLevelType w:val="multilevel"/>
    <w:tmpl w:val="8F6CC1B4"/>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9"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cs="Times New Roman" w:hint="default"/>
      </w:rPr>
    </w:lvl>
    <w:lvl w:ilvl="1" w:tplc="040C0019" w:tentative="1">
      <w:start w:val="1"/>
      <w:numFmt w:val="lowerLetter"/>
      <w:lvlText w:val="%2."/>
      <w:lvlJc w:val="left"/>
      <w:pPr>
        <w:tabs>
          <w:tab w:val="num" w:pos="1560"/>
        </w:tabs>
        <w:ind w:left="1560" w:hanging="360"/>
      </w:pPr>
      <w:rPr>
        <w:rFonts w:cs="Times New Roman"/>
      </w:rPr>
    </w:lvl>
    <w:lvl w:ilvl="2" w:tplc="040C001B" w:tentative="1">
      <w:start w:val="1"/>
      <w:numFmt w:val="lowerRoman"/>
      <w:lvlText w:val="%3."/>
      <w:lvlJc w:val="right"/>
      <w:pPr>
        <w:tabs>
          <w:tab w:val="num" w:pos="2280"/>
        </w:tabs>
        <w:ind w:left="2280" w:hanging="180"/>
      </w:pPr>
      <w:rPr>
        <w:rFonts w:cs="Times New Roman"/>
      </w:rPr>
    </w:lvl>
    <w:lvl w:ilvl="3" w:tplc="040C000F" w:tentative="1">
      <w:start w:val="1"/>
      <w:numFmt w:val="decimal"/>
      <w:lvlText w:val="%4."/>
      <w:lvlJc w:val="left"/>
      <w:pPr>
        <w:tabs>
          <w:tab w:val="num" w:pos="3000"/>
        </w:tabs>
        <w:ind w:left="3000" w:hanging="360"/>
      </w:pPr>
      <w:rPr>
        <w:rFonts w:cs="Times New Roman"/>
      </w:rPr>
    </w:lvl>
    <w:lvl w:ilvl="4" w:tplc="040C0019" w:tentative="1">
      <w:start w:val="1"/>
      <w:numFmt w:val="lowerLetter"/>
      <w:lvlText w:val="%5."/>
      <w:lvlJc w:val="left"/>
      <w:pPr>
        <w:tabs>
          <w:tab w:val="num" w:pos="3720"/>
        </w:tabs>
        <w:ind w:left="3720" w:hanging="360"/>
      </w:pPr>
      <w:rPr>
        <w:rFonts w:cs="Times New Roman"/>
      </w:rPr>
    </w:lvl>
    <w:lvl w:ilvl="5" w:tplc="040C001B" w:tentative="1">
      <w:start w:val="1"/>
      <w:numFmt w:val="lowerRoman"/>
      <w:lvlText w:val="%6."/>
      <w:lvlJc w:val="right"/>
      <w:pPr>
        <w:tabs>
          <w:tab w:val="num" w:pos="4440"/>
        </w:tabs>
        <w:ind w:left="4440" w:hanging="180"/>
      </w:pPr>
      <w:rPr>
        <w:rFonts w:cs="Times New Roman"/>
      </w:rPr>
    </w:lvl>
    <w:lvl w:ilvl="6" w:tplc="040C000F" w:tentative="1">
      <w:start w:val="1"/>
      <w:numFmt w:val="decimal"/>
      <w:lvlText w:val="%7."/>
      <w:lvlJc w:val="left"/>
      <w:pPr>
        <w:tabs>
          <w:tab w:val="num" w:pos="5160"/>
        </w:tabs>
        <w:ind w:left="5160" w:hanging="360"/>
      </w:pPr>
      <w:rPr>
        <w:rFonts w:cs="Times New Roman"/>
      </w:rPr>
    </w:lvl>
    <w:lvl w:ilvl="7" w:tplc="040C0019" w:tentative="1">
      <w:start w:val="1"/>
      <w:numFmt w:val="lowerLetter"/>
      <w:lvlText w:val="%8."/>
      <w:lvlJc w:val="left"/>
      <w:pPr>
        <w:tabs>
          <w:tab w:val="num" w:pos="5880"/>
        </w:tabs>
        <w:ind w:left="5880" w:hanging="360"/>
      </w:pPr>
      <w:rPr>
        <w:rFonts w:cs="Times New Roman"/>
      </w:rPr>
    </w:lvl>
    <w:lvl w:ilvl="8" w:tplc="040C001B" w:tentative="1">
      <w:start w:val="1"/>
      <w:numFmt w:val="lowerRoman"/>
      <w:lvlText w:val="%9."/>
      <w:lvlJc w:val="right"/>
      <w:pPr>
        <w:tabs>
          <w:tab w:val="num" w:pos="6600"/>
        </w:tabs>
        <w:ind w:left="6600" w:hanging="180"/>
      </w:pPr>
      <w:rPr>
        <w:rFonts w:cs="Times New Roman"/>
      </w:rPr>
    </w:lvl>
  </w:abstractNum>
  <w:abstractNum w:abstractNumId="20" w15:restartNumberingAfterBreak="0">
    <w:nsid w:val="522A685E"/>
    <w:multiLevelType w:val="multilevel"/>
    <w:tmpl w:val="A7AACF8E"/>
    <w:lvl w:ilvl="0">
      <w:start w:val="1"/>
      <w:numFmt w:val="bullet"/>
      <w:lvlText w:val=""/>
      <w:lvlJc w:val="left"/>
      <w:pPr>
        <w:tabs>
          <w:tab w:val="num" w:pos="851"/>
        </w:tabs>
        <w:ind w:left="794" w:hanging="284"/>
      </w:pPr>
      <w:rPr>
        <w:rFonts w:ascii="Wingdings" w:hAnsi="Wingdings" w:hint="default"/>
        <w:sz w:val="12"/>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D7E65EE"/>
    <w:multiLevelType w:val="multilevel"/>
    <w:tmpl w:val="61A672C4"/>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5"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671148B5"/>
    <w:multiLevelType w:val="hybridMultilevel"/>
    <w:tmpl w:val="1164787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7" w15:restartNumberingAfterBreak="0">
    <w:nsid w:val="6CC91AE0"/>
    <w:multiLevelType w:val="hybridMultilevel"/>
    <w:tmpl w:val="B732A84C"/>
    <w:lvl w:ilvl="0" w:tplc="040C000B">
      <w:start w:val="1"/>
      <w:numFmt w:val="bullet"/>
      <w:lvlText w:val=""/>
      <w:lvlJc w:val="left"/>
      <w:pPr>
        <w:tabs>
          <w:tab w:val="num" w:pos="720"/>
        </w:tabs>
        <w:ind w:left="720" w:hanging="360"/>
      </w:pPr>
      <w:rPr>
        <w:rFonts w:ascii="Wingdings" w:hAnsi="Wingdings" w:hint="default"/>
      </w:rPr>
    </w:lvl>
    <w:lvl w:ilvl="1" w:tplc="0E10E626">
      <w:numFmt w:val="bullet"/>
      <w:lvlText w:val="-"/>
      <w:lvlJc w:val="left"/>
      <w:pPr>
        <w:tabs>
          <w:tab w:val="num" w:pos="1440"/>
        </w:tabs>
        <w:ind w:left="1440" w:hanging="360"/>
      </w:pPr>
      <w:rPr>
        <w:rFonts w:ascii="Verdana" w:eastAsia="Times New Roman" w:hAnsi="Verdana"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8"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1"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244145052">
    <w:abstractNumId w:val="10"/>
  </w:num>
  <w:num w:numId="2" w16cid:durableId="1284578416">
    <w:abstractNumId w:val="12"/>
  </w:num>
  <w:num w:numId="3" w16cid:durableId="2064793595">
    <w:abstractNumId w:val="21"/>
  </w:num>
  <w:num w:numId="4" w16cid:durableId="921060287">
    <w:abstractNumId w:val="14"/>
  </w:num>
  <w:num w:numId="5" w16cid:durableId="1649628979">
    <w:abstractNumId w:val="29"/>
  </w:num>
  <w:num w:numId="6" w16cid:durableId="2029944119">
    <w:abstractNumId w:val="5"/>
  </w:num>
  <w:num w:numId="7" w16cid:durableId="1138916210">
    <w:abstractNumId w:val="3"/>
  </w:num>
  <w:num w:numId="8" w16cid:durableId="820854613">
    <w:abstractNumId w:val="30"/>
  </w:num>
  <w:num w:numId="9" w16cid:durableId="383674403">
    <w:abstractNumId w:val="25"/>
  </w:num>
  <w:num w:numId="10" w16cid:durableId="871110144">
    <w:abstractNumId w:val="7"/>
  </w:num>
  <w:num w:numId="11" w16cid:durableId="225188111">
    <w:abstractNumId w:val="18"/>
  </w:num>
  <w:num w:numId="12" w16cid:durableId="1156920127">
    <w:abstractNumId w:val="24"/>
  </w:num>
  <w:num w:numId="13" w16cid:durableId="145513976">
    <w:abstractNumId w:val="2"/>
  </w:num>
  <w:num w:numId="14" w16cid:durableId="1746220667">
    <w:abstractNumId w:val="11"/>
  </w:num>
  <w:num w:numId="15" w16cid:durableId="1530410636">
    <w:abstractNumId w:val="23"/>
  </w:num>
  <w:num w:numId="16" w16cid:durableId="139157309">
    <w:abstractNumId w:val="28"/>
  </w:num>
  <w:num w:numId="17" w16cid:durableId="1424913853">
    <w:abstractNumId w:val="17"/>
  </w:num>
  <w:num w:numId="18" w16cid:durableId="958610645">
    <w:abstractNumId w:val="0"/>
  </w:num>
  <w:num w:numId="19" w16cid:durableId="1517964712">
    <w:abstractNumId w:val="16"/>
  </w:num>
  <w:num w:numId="20" w16cid:durableId="2062634178">
    <w:abstractNumId w:val="19"/>
  </w:num>
  <w:num w:numId="21" w16cid:durableId="1149056708">
    <w:abstractNumId w:val="32"/>
  </w:num>
  <w:num w:numId="22" w16cid:durableId="1532643764">
    <w:abstractNumId w:val="1"/>
  </w:num>
  <w:num w:numId="23" w16cid:durableId="457653196">
    <w:abstractNumId w:val="8"/>
  </w:num>
  <w:num w:numId="24" w16cid:durableId="1275479111">
    <w:abstractNumId w:val="31"/>
  </w:num>
  <w:num w:numId="25" w16cid:durableId="398090419">
    <w:abstractNumId w:val="13"/>
  </w:num>
  <w:num w:numId="26" w16cid:durableId="866602228">
    <w:abstractNumId w:val="22"/>
  </w:num>
  <w:num w:numId="27" w16cid:durableId="391395616">
    <w:abstractNumId w:val="15"/>
  </w:num>
  <w:num w:numId="28" w16cid:durableId="422804440">
    <w:abstractNumId w:val="4"/>
  </w:num>
  <w:num w:numId="29" w16cid:durableId="1290473291">
    <w:abstractNumId w:val="9"/>
  </w:num>
  <w:num w:numId="30" w16cid:durableId="212619701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240167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0634153">
    <w:abstractNumId w:val="6"/>
  </w:num>
  <w:num w:numId="33" w16cid:durableId="1350906441">
    <w:abstractNumId w:val="20"/>
    <w:lvlOverride w:ilvl="0">
      <w:lvl w:ilvl="0">
        <w:start w:val="1"/>
        <w:numFmt w:val="bullet"/>
        <w:lvlText w:val=""/>
        <w:lvlJc w:val="left"/>
        <w:pPr>
          <w:tabs>
            <w:tab w:val="num" w:pos="851"/>
          </w:tabs>
          <w:ind w:left="851" w:hanging="284"/>
        </w:pPr>
        <w:rPr>
          <w:rFonts w:ascii="Wingdings" w:hAnsi="Wingdings" w:hint="default"/>
          <w:sz w:val="14"/>
        </w:rPr>
      </w:lvl>
    </w:lvlOverride>
    <w:lvlOverride w:ilvl="1">
      <w:lvl w:ilvl="1">
        <w:start w:val="1"/>
        <w:numFmt w:val="bullet"/>
        <w:lvlText w:val="o"/>
        <w:lvlJc w:val="left"/>
        <w:pPr>
          <w:tabs>
            <w:tab w:val="num" w:pos="2007"/>
          </w:tabs>
          <w:ind w:left="2007" w:hanging="360"/>
        </w:pPr>
        <w:rPr>
          <w:rFonts w:ascii="Courier New" w:hAnsi="Courier New" w:cs="Courier New" w:hint="default"/>
        </w:rPr>
      </w:lvl>
    </w:lvlOverride>
    <w:lvlOverride w:ilvl="2">
      <w:lvl w:ilvl="2">
        <w:start w:val="1"/>
        <w:numFmt w:val="bullet"/>
        <w:lvlText w:val=""/>
        <w:lvlJc w:val="left"/>
        <w:pPr>
          <w:tabs>
            <w:tab w:val="num" w:pos="2727"/>
          </w:tabs>
          <w:ind w:left="2727" w:hanging="360"/>
        </w:pPr>
        <w:rPr>
          <w:rFonts w:ascii="Wingdings" w:hAnsi="Wingdings" w:hint="default"/>
        </w:rPr>
      </w:lvl>
    </w:lvlOverride>
    <w:lvlOverride w:ilvl="3">
      <w:lvl w:ilvl="3">
        <w:start w:val="1"/>
        <w:numFmt w:val="bullet"/>
        <w:lvlText w:val=""/>
        <w:lvlJc w:val="left"/>
        <w:pPr>
          <w:tabs>
            <w:tab w:val="num" w:pos="3447"/>
          </w:tabs>
          <w:ind w:left="3447" w:hanging="360"/>
        </w:pPr>
        <w:rPr>
          <w:rFonts w:ascii="Symbol" w:hAnsi="Symbol" w:hint="default"/>
        </w:rPr>
      </w:lvl>
    </w:lvlOverride>
    <w:lvlOverride w:ilvl="4">
      <w:lvl w:ilvl="4">
        <w:start w:val="1"/>
        <w:numFmt w:val="bullet"/>
        <w:lvlText w:val="o"/>
        <w:lvlJc w:val="left"/>
        <w:pPr>
          <w:tabs>
            <w:tab w:val="num" w:pos="4167"/>
          </w:tabs>
          <w:ind w:left="4167" w:hanging="360"/>
        </w:pPr>
        <w:rPr>
          <w:rFonts w:ascii="Courier New" w:hAnsi="Courier New" w:cs="Courier New" w:hint="default"/>
        </w:rPr>
      </w:lvl>
    </w:lvlOverride>
    <w:lvlOverride w:ilvl="5">
      <w:lvl w:ilvl="5">
        <w:start w:val="1"/>
        <w:numFmt w:val="bullet"/>
        <w:lvlText w:val=""/>
        <w:lvlJc w:val="left"/>
        <w:pPr>
          <w:tabs>
            <w:tab w:val="num" w:pos="4887"/>
          </w:tabs>
          <w:ind w:left="4887" w:hanging="360"/>
        </w:pPr>
        <w:rPr>
          <w:rFonts w:ascii="Wingdings" w:hAnsi="Wingdings" w:hint="default"/>
        </w:rPr>
      </w:lvl>
    </w:lvlOverride>
    <w:lvlOverride w:ilvl="6">
      <w:lvl w:ilvl="6">
        <w:start w:val="1"/>
        <w:numFmt w:val="bullet"/>
        <w:lvlText w:val=""/>
        <w:lvlJc w:val="left"/>
        <w:pPr>
          <w:tabs>
            <w:tab w:val="num" w:pos="5607"/>
          </w:tabs>
          <w:ind w:left="5607" w:hanging="360"/>
        </w:pPr>
        <w:rPr>
          <w:rFonts w:ascii="Symbol" w:hAnsi="Symbol" w:hint="default"/>
        </w:rPr>
      </w:lvl>
    </w:lvlOverride>
    <w:lvlOverride w:ilvl="7">
      <w:lvl w:ilvl="7">
        <w:start w:val="1"/>
        <w:numFmt w:val="bullet"/>
        <w:lvlText w:val="o"/>
        <w:lvlJc w:val="left"/>
        <w:pPr>
          <w:tabs>
            <w:tab w:val="num" w:pos="6327"/>
          </w:tabs>
          <w:ind w:left="6327" w:hanging="360"/>
        </w:pPr>
        <w:rPr>
          <w:rFonts w:ascii="Courier New" w:hAnsi="Courier New" w:cs="Courier New" w:hint="default"/>
        </w:rPr>
      </w:lvl>
    </w:lvlOverride>
    <w:lvlOverride w:ilvl="8">
      <w:lvl w:ilvl="8">
        <w:start w:val="1"/>
        <w:numFmt w:val="bullet"/>
        <w:lvlText w:val=""/>
        <w:lvlJc w:val="left"/>
        <w:pPr>
          <w:tabs>
            <w:tab w:val="num" w:pos="7047"/>
          </w:tabs>
          <w:ind w:left="7047"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2884"/>
    <w:rsid w:val="0000395C"/>
    <w:rsid w:val="0000619A"/>
    <w:rsid w:val="00013A76"/>
    <w:rsid w:val="00023C88"/>
    <w:rsid w:val="00031EE0"/>
    <w:rsid w:val="000433C0"/>
    <w:rsid w:val="00057FB0"/>
    <w:rsid w:val="00081B5D"/>
    <w:rsid w:val="00086EC3"/>
    <w:rsid w:val="000905F2"/>
    <w:rsid w:val="00091A3F"/>
    <w:rsid w:val="00093D7C"/>
    <w:rsid w:val="0009479F"/>
    <w:rsid w:val="000C0C4E"/>
    <w:rsid w:val="000C243C"/>
    <w:rsid w:val="000F077E"/>
    <w:rsid w:val="001155BF"/>
    <w:rsid w:val="00116F4E"/>
    <w:rsid w:val="001261CD"/>
    <w:rsid w:val="00133D49"/>
    <w:rsid w:val="00136A53"/>
    <w:rsid w:val="001400F3"/>
    <w:rsid w:val="001476D3"/>
    <w:rsid w:val="001526CE"/>
    <w:rsid w:val="001646C0"/>
    <w:rsid w:val="00164AE7"/>
    <w:rsid w:val="00184259"/>
    <w:rsid w:val="001B5782"/>
    <w:rsid w:val="001C5E26"/>
    <w:rsid w:val="001E25B5"/>
    <w:rsid w:val="001E7208"/>
    <w:rsid w:val="001F4A82"/>
    <w:rsid w:val="002040EE"/>
    <w:rsid w:val="00212EB6"/>
    <w:rsid w:val="0022002B"/>
    <w:rsid w:val="0022778F"/>
    <w:rsid w:val="00234234"/>
    <w:rsid w:val="00235020"/>
    <w:rsid w:val="002365F1"/>
    <w:rsid w:val="0024031C"/>
    <w:rsid w:val="002404ED"/>
    <w:rsid w:val="00241414"/>
    <w:rsid w:val="00260E5F"/>
    <w:rsid w:val="002624F0"/>
    <w:rsid w:val="002849C0"/>
    <w:rsid w:val="00292435"/>
    <w:rsid w:val="00294695"/>
    <w:rsid w:val="00294A59"/>
    <w:rsid w:val="002974DF"/>
    <w:rsid w:val="002A168A"/>
    <w:rsid w:val="002B5015"/>
    <w:rsid w:val="002C68D2"/>
    <w:rsid w:val="002C70AD"/>
    <w:rsid w:val="002D0EDD"/>
    <w:rsid w:val="002D2493"/>
    <w:rsid w:val="002F05EB"/>
    <w:rsid w:val="00307754"/>
    <w:rsid w:val="00322591"/>
    <w:rsid w:val="00332992"/>
    <w:rsid w:val="00332D1C"/>
    <w:rsid w:val="003477B1"/>
    <w:rsid w:val="0036230A"/>
    <w:rsid w:val="00364887"/>
    <w:rsid w:val="00366AC6"/>
    <w:rsid w:val="00374BE4"/>
    <w:rsid w:val="003876C4"/>
    <w:rsid w:val="00391147"/>
    <w:rsid w:val="00391CFA"/>
    <w:rsid w:val="00392C29"/>
    <w:rsid w:val="003A3553"/>
    <w:rsid w:val="003B1365"/>
    <w:rsid w:val="003C5C9D"/>
    <w:rsid w:val="003F0BA6"/>
    <w:rsid w:val="003F1EF2"/>
    <w:rsid w:val="004023A9"/>
    <w:rsid w:val="00415E0F"/>
    <w:rsid w:val="00422B43"/>
    <w:rsid w:val="00425B17"/>
    <w:rsid w:val="00426F71"/>
    <w:rsid w:val="00426FBA"/>
    <w:rsid w:val="00440648"/>
    <w:rsid w:val="00441116"/>
    <w:rsid w:val="00443405"/>
    <w:rsid w:val="004449C6"/>
    <w:rsid w:val="00471069"/>
    <w:rsid w:val="004777DE"/>
    <w:rsid w:val="00493858"/>
    <w:rsid w:val="004B1141"/>
    <w:rsid w:val="004B6BC2"/>
    <w:rsid w:val="004B6F12"/>
    <w:rsid w:val="004C7ED4"/>
    <w:rsid w:val="004E0675"/>
    <w:rsid w:val="004F2811"/>
    <w:rsid w:val="005112F8"/>
    <w:rsid w:val="00511907"/>
    <w:rsid w:val="005218D5"/>
    <w:rsid w:val="005221AF"/>
    <w:rsid w:val="00526602"/>
    <w:rsid w:val="00532B59"/>
    <w:rsid w:val="0053500D"/>
    <w:rsid w:val="00540102"/>
    <w:rsid w:val="00542928"/>
    <w:rsid w:val="00553C35"/>
    <w:rsid w:val="00556DF3"/>
    <w:rsid w:val="00566B73"/>
    <w:rsid w:val="00571FBC"/>
    <w:rsid w:val="00572C60"/>
    <w:rsid w:val="00574C80"/>
    <w:rsid w:val="00580CE9"/>
    <w:rsid w:val="00583BD1"/>
    <w:rsid w:val="00592FA9"/>
    <w:rsid w:val="00592FB7"/>
    <w:rsid w:val="005966ED"/>
    <w:rsid w:val="005B067E"/>
    <w:rsid w:val="005B14A1"/>
    <w:rsid w:val="005B2527"/>
    <w:rsid w:val="005B38C8"/>
    <w:rsid w:val="005D3136"/>
    <w:rsid w:val="005D4F35"/>
    <w:rsid w:val="005E6695"/>
    <w:rsid w:val="005E7BBF"/>
    <w:rsid w:val="005F428A"/>
    <w:rsid w:val="005F4694"/>
    <w:rsid w:val="005F5AA4"/>
    <w:rsid w:val="006015E3"/>
    <w:rsid w:val="00603319"/>
    <w:rsid w:val="00623B83"/>
    <w:rsid w:val="00627E06"/>
    <w:rsid w:val="0063629B"/>
    <w:rsid w:val="006466EF"/>
    <w:rsid w:val="00657186"/>
    <w:rsid w:val="00662A67"/>
    <w:rsid w:val="006722E2"/>
    <w:rsid w:val="006731CF"/>
    <w:rsid w:val="00693362"/>
    <w:rsid w:val="006A0B16"/>
    <w:rsid w:val="006B294C"/>
    <w:rsid w:val="006B3F28"/>
    <w:rsid w:val="006B4EE7"/>
    <w:rsid w:val="006C09E9"/>
    <w:rsid w:val="006C1317"/>
    <w:rsid w:val="006C3F1D"/>
    <w:rsid w:val="006C4DB6"/>
    <w:rsid w:val="006D3342"/>
    <w:rsid w:val="006D6C1D"/>
    <w:rsid w:val="006E3002"/>
    <w:rsid w:val="006F7F3A"/>
    <w:rsid w:val="00701851"/>
    <w:rsid w:val="007248F9"/>
    <w:rsid w:val="007261A2"/>
    <w:rsid w:val="00726AFF"/>
    <w:rsid w:val="007530FF"/>
    <w:rsid w:val="0076091A"/>
    <w:rsid w:val="00763362"/>
    <w:rsid w:val="00770EB9"/>
    <w:rsid w:val="007B0656"/>
    <w:rsid w:val="007B2A74"/>
    <w:rsid w:val="007C0947"/>
    <w:rsid w:val="007E04B2"/>
    <w:rsid w:val="007F40C5"/>
    <w:rsid w:val="007F5C96"/>
    <w:rsid w:val="008011FD"/>
    <w:rsid w:val="008074EB"/>
    <w:rsid w:val="00821ED4"/>
    <w:rsid w:val="00826677"/>
    <w:rsid w:val="00843DA0"/>
    <w:rsid w:val="00852419"/>
    <w:rsid w:val="00860794"/>
    <w:rsid w:val="0087242C"/>
    <w:rsid w:val="008725F9"/>
    <w:rsid w:val="00874227"/>
    <w:rsid w:val="00885556"/>
    <w:rsid w:val="00885B28"/>
    <w:rsid w:val="00887A4E"/>
    <w:rsid w:val="008A1408"/>
    <w:rsid w:val="008A4E08"/>
    <w:rsid w:val="008B0ED2"/>
    <w:rsid w:val="008B793A"/>
    <w:rsid w:val="008C02A6"/>
    <w:rsid w:val="008D2B68"/>
    <w:rsid w:val="00906C0C"/>
    <w:rsid w:val="00914865"/>
    <w:rsid w:val="009175C2"/>
    <w:rsid w:val="00925A6F"/>
    <w:rsid w:val="00926AB1"/>
    <w:rsid w:val="00926C30"/>
    <w:rsid w:val="00935111"/>
    <w:rsid w:val="009472AB"/>
    <w:rsid w:val="0095198A"/>
    <w:rsid w:val="009539E4"/>
    <w:rsid w:val="0095475A"/>
    <w:rsid w:val="00955FE3"/>
    <w:rsid w:val="0098748E"/>
    <w:rsid w:val="009A278D"/>
    <w:rsid w:val="009B4BF1"/>
    <w:rsid w:val="009B7FED"/>
    <w:rsid w:val="009D43B6"/>
    <w:rsid w:val="009E575B"/>
    <w:rsid w:val="00A05846"/>
    <w:rsid w:val="00A10B56"/>
    <w:rsid w:val="00A10EC6"/>
    <w:rsid w:val="00A1363A"/>
    <w:rsid w:val="00A172C1"/>
    <w:rsid w:val="00A23566"/>
    <w:rsid w:val="00A26A12"/>
    <w:rsid w:val="00A36780"/>
    <w:rsid w:val="00A3769D"/>
    <w:rsid w:val="00A376CA"/>
    <w:rsid w:val="00A4664F"/>
    <w:rsid w:val="00A53489"/>
    <w:rsid w:val="00A754F6"/>
    <w:rsid w:val="00A9759F"/>
    <w:rsid w:val="00AB743C"/>
    <w:rsid w:val="00AC3C44"/>
    <w:rsid w:val="00AC5215"/>
    <w:rsid w:val="00AD0B76"/>
    <w:rsid w:val="00AF5815"/>
    <w:rsid w:val="00B05D61"/>
    <w:rsid w:val="00B127F5"/>
    <w:rsid w:val="00B177C9"/>
    <w:rsid w:val="00B315FC"/>
    <w:rsid w:val="00B317D1"/>
    <w:rsid w:val="00B467CB"/>
    <w:rsid w:val="00B57AE7"/>
    <w:rsid w:val="00B60158"/>
    <w:rsid w:val="00B63F22"/>
    <w:rsid w:val="00B64328"/>
    <w:rsid w:val="00B67F16"/>
    <w:rsid w:val="00B83002"/>
    <w:rsid w:val="00B903B6"/>
    <w:rsid w:val="00B92DC7"/>
    <w:rsid w:val="00B94E30"/>
    <w:rsid w:val="00B951E7"/>
    <w:rsid w:val="00BA4366"/>
    <w:rsid w:val="00BB3D9C"/>
    <w:rsid w:val="00BB4612"/>
    <w:rsid w:val="00BC2CA8"/>
    <w:rsid w:val="00BC2F4E"/>
    <w:rsid w:val="00BD57B6"/>
    <w:rsid w:val="00BD73FC"/>
    <w:rsid w:val="00BE6E73"/>
    <w:rsid w:val="00BF2236"/>
    <w:rsid w:val="00BF27DC"/>
    <w:rsid w:val="00C003DC"/>
    <w:rsid w:val="00C04300"/>
    <w:rsid w:val="00C13D09"/>
    <w:rsid w:val="00C17B8C"/>
    <w:rsid w:val="00C2323F"/>
    <w:rsid w:val="00C235DC"/>
    <w:rsid w:val="00C2655C"/>
    <w:rsid w:val="00C40911"/>
    <w:rsid w:val="00C46AA5"/>
    <w:rsid w:val="00C4789B"/>
    <w:rsid w:val="00C510FE"/>
    <w:rsid w:val="00C81F9B"/>
    <w:rsid w:val="00C8338B"/>
    <w:rsid w:val="00C8419D"/>
    <w:rsid w:val="00C93C43"/>
    <w:rsid w:val="00C9792E"/>
    <w:rsid w:val="00CC3200"/>
    <w:rsid w:val="00CC35C9"/>
    <w:rsid w:val="00CE0223"/>
    <w:rsid w:val="00CE4565"/>
    <w:rsid w:val="00CF135A"/>
    <w:rsid w:val="00D07202"/>
    <w:rsid w:val="00D2314A"/>
    <w:rsid w:val="00D24DC9"/>
    <w:rsid w:val="00D2595D"/>
    <w:rsid w:val="00D26A1A"/>
    <w:rsid w:val="00D477AD"/>
    <w:rsid w:val="00D63C4D"/>
    <w:rsid w:val="00D6750D"/>
    <w:rsid w:val="00D71AF6"/>
    <w:rsid w:val="00D817C8"/>
    <w:rsid w:val="00D9482A"/>
    <w:rsid w:val="00D9603A"/>
    <w:rsid w:val="00DA648E"/>
    <w:rsid w:val="00DB2E4C"/>
    <w:rsid w:val="00DB6ED5"/>
    <w:rsid w:val="00DC1D24"/>
    <w:rsid w:val="00DD28EF"/>
    <w:rsid w:val="00DD658A"/>
    <w:rsid w:val="00DD69DE"/>
    <w:rsid w:val="00DD778A"/>
    <w:rsid w:val="00DE1D3D"/>
    <w:rsid w:val="00DF0D0F"/>
    <w:rsid w:val="00DF57B6"/>
    <w:rsid w:val="00E03FCE"/>
    <w:rsid w:val="00E06E14"/>
    <w:rsid w:val="00E13A45"/>
    <w:rsid w:val="00E157E0"/>
    <w:rsid w:val="00E21EEF"/>
    <w:rsid w:val="00E371B2"/>
    <w:rsid w:val="00E473E5"/>
    <w:rsid w:val="00E62632"/>
    <w:rsid w:val="00E75E41"/>
    <w:rsid w:val="00E8373F"/>
    <w:rsid w:val="00E85A5C"/>
    <w:rsid w:val="00E86CF3"/>
    <w:rsid w:val="00E94100"/>
    <w:rsid w:val="00E943E1"/>
    <w:rsid w:val="00EA2850"/>
    <w:rsid w:val="00EA3A4F"/>
    <w:rsid w:val="00EA6165"/>
    <w:rsid w:val="00EB1441"/>
    <w:rsid w:val="00EB5B9D"/>
    <w:rsid w:val="00EC12F3"/>
    <w:rsid w:val="00EC40E5"/>
    <w:rsid w:val="00EE415B"/>
    <w:rsid w:val="00EE4651"/>
    <w:rsid w:val="00EE79C3"/>
    <w:rsid w:val="00EE7C17"/>
    <w:rsid w:val="00EF0FA2"/>
    <w:rsid w:val="00EF6ACC"/>
    <w:rsid w:val="00F14DD8"/>
    <w:rsid w:val="00F17DF2"/>
    <w:rsid w:val="00F4037B"/>
    <w:rsid w:val="00F47151"/>
    <w:rsid w:val="00F57826"/>
    <w:rsid w:val="00F64EFE"/>
    <w:rsid w:val="00F86372"/>
    <w:rsid w:val="00FA0C6D"/>
    <w:rsid w:val="00FA1FB8"/>
    <w:rsid w:val="00FA3EA3"/>
    <w:rsid w:val="00FA5760"/>
    <w:rsid w:val="00FA789F"/>
    <w:rsid w:val="00FB17AD"/>
    <w:rsid w:val="00FC6336"/>
    <w:rsid w:val="00FE34C0"/>
    <w:rsid w:val="00FE5200"/>
    <w:rsid w:val="00FE62EE"/>
    <w:rsid w:val="00FE6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0E0694"/>
  <w15:docId w15:val="{C9B5CEEC-E2CD-46F2-A55C-9A142D3E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04ED"/>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semiHidden/>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customStyle="1" w:styleId="xmsonormal">
    <w:name w:val="x_msonormal"/>
    <w:basedOn w:val="Normal"/>
    <w:rsid w:val="00BE6E73"/>
    <w:rPr>
      <w:rFonts w:ascii="Calibri" w:eastAsiaTheme="minorHAnsi" w:hAnsi="Calibri" w:cs="Calibri"/>
      <w:sz w:val="22"/>
      <w:szCs w:val="22"/>
    </w:rPr>
  </w:style>
  <w:style w:type="paragraph" w:customStyle="1" w:styleId="xmsolistparagraph">
    <w:name w:val="x_msolistparagraph"/>
    <w:basedOn w:val="Normal"/>
    <w:rsid w:val="00BE6E73"/>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F63B1-BDB7-4989-9A07-6284DADC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1241</Words>
  <Characters>7235</Characters>
  <Application>Microsoft Office Word</Application>
  <DocSecurity>4</DocSecurity>
  <Lines>60</Lines>
  <Paragraphs>16</Paragraphs>
  <ScaleCrop>false</ScaleCrop>
  <HeadingPairs>
    <vt:vector size="2" baseType="variant">
      <vt:variant>
        <vt:lpstr>Titre</vt:lpstr>
      </vt:variant>
      <vt:variant>
        <vt:i4>1</vt:i4>
      </vt:variant>
    </vt:vector>
  </HeadingPairs>
  <TitlesOfParts>
    <vt:vector size="1" baseType="lpstr">
      <vt:lpstr>MT</vt:lpstr>
    </vt:vector>
  </TitlesOfParts>
  <Company>CCI de Maine et Loire</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creator>STI</dc:creator>
  <cp:lastModifiedBy>LASSERRE Myriam</cp:lastModifiedBy>
  <cp:revision>2</cp:revision>
  <cp:lastPrinted>2017-08-29T09:15:00Z</cp:lastPrinted>
  <dcterms:created xsi:type="dcterms:W3CDTF">2025-09-16T11:33:00Z</dcterms:created>
  <dcterms:modified xsi:type="dcterms:W3CDTF">2025-09-16T11:33:00Z</dcterms:modified>
</cp:coreProperties>
</file>